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Enter Organization/Committee Name:"/>
        <w:tag w:val="Enter Organization/Committee Name:"/>
        <w:id w:val="976303765"/>
        <w:placeholder>
          <w:docPart w:val="1DA4586443EF4A0E883B32A9BF7787E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4C79FF7F" w14:textId="77777777" w:rsidR="009A34F6" w:rsidRPr="008F3B13" w:rsidRDefault="00507F3B" w:rsidP="00902766">
          <w:pPr>
            <w:pStyle w:val="Organization"/>
            <w:jc w:val="left"/>
          </w:pPr>
          <w:r w:rsidRPr="008F3B13">
            <w:t>MIATSA Board of Directors</w:t>
          </w:r>
        </w:p>
      </w:sdtContent>
    </w:sdt>
    <w:p w14:paraId="7F4B8DD0" w14:textId="6CA58BE0" w:rsidR="00913F9D" w:rsidRPr="008F3B13" w:rsidRDefault="00ED2516" w:rsidP="00913F9D">
      <w:pPr>
        <w:pStyle w:val="Heading1"/>
      </w:pPr>
      <w:r w:rsidRPr="008F3B13">
        <w:t xml:space="preserve">Meeting </w:t>
      </w:r>
      <w:r w:rsidR="00906CFD">
        <w:t>Minutes</w:t>
      </w:r>
    </w:p>
    <w:p w14:paraId="108C6D3C" w14:textId="6B0F9F00" w:rsidR="00913F9D" w:rsidRPr="008F3B13" w:rsidRDefault="007C6E72" w:rsidP="00913F9D">
      <w:pPr>
        <w:pStyle w:val="Heading1"/>
      </w:pPr>
      <w:sdt>
        <w:sdtPr>
          <w:alias w:val="Enter date:"/>
          <w:tag w:val="Enter date:"/>
          <w:id w:val="-1605562503"/>
          <w:placeholder>
            <w:docPart w:val="F5090144530C4AC9927EE097A643AF0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E426D4">
            <w:t>10</w:t>
          </w:r>
          <w:r w:rsidR="006D7FE2" w:rsidRPr="008F3B13">
            <w:t>/</w:t>
          </w:r>
          <w:r w:rsidR="00996C6C">
            <w:t>20</w:t>
          </w:r>
          <w:r w:rsidR="00880046" w:rsidRPr="008F3B13">
            <w:t>/</w:t>
          </w:r>
          <w:r w:rsidR="002B186A" w:rsidRPr="008F3B13">
            <w:t>20</w:t>
          </w:r>
        </w:sdtContent>
      </w:sdt>
    </w:p>
    <w:p w14:paraId="76475642" w14:textId="7ACC4A97" w:rsidR="009A34F6" w:rsidRPr="00A201ED" w:rsidRDefault="00ED2516" w:rsidP="0012244C">
      <w:pPr>
        <w:pStyle w:val="Heading2"/>
        <w:rPr>
          <w:b w:val="0"/>
          <w:bCs/>
        </w:rPr>
      </w:pPr>
      <w:r w:rsidRPr="00A201ED">
        <w:rPr>
          <w:b w:val="0"/>
          <w:bCs/>
        </w:rPr>
        <w:t>Call to Order—1230 PM</w:t>
      </w:r>
    </w:p>
    <w:p w14:paraId="56CD7471" w14:textId="37292F16" w:rsidR="003C56C1" w:rsidRPr="00A201ED" w:rsidRDefault="003C56C1" w:rsidP="00F624FE">
      <w:pPr>
        <w:pStyle w:val="Heading2"/>
        <w:spacing w:line="240" w:lineRule="auto"/>
        <w:rPr>
          <w:b w:val="0"/>
          <w:bCs/>
        </w:rPr>
      </w:pPr>
    </w:p>
    <w:p w14:paraId="2EE6E726" w14:textId="7F05F543" w:rsidR="00906CFD" w:rsidRPr="00A201ED" w:rsidRDefault="00F624FE" w:rsidP="00906CFD">
      <w:pPr>
        <w:pStyle w:val="Heading2"/>
        <w:rPr>
          <w:b w:val="0"/>
          <w:bCs/>
        </w:rPr>
      </w:pPr>
      <w:r w:rsidRPr="00A201ED">
        <w:rPr>
          <w:b w:val="0"/>
          <w:bCs/>
        </w:rPr>
        <w:t xml:space="preserve">Attendees: </w:t>
      </w:r>
      <w:r w:rsidR="00906CFD" w:rsidRPr="00A201ED">
        <w:rPr>
          <w:b w:val="0"/>
          <w:bCs/>
        </w:rPr>
        <w:t xml:space="preserve"> Kris Pence, Toni Crocilla, Karen Holt. Ron Grooters, Dave Berghuis, John Ulrich, Jessica Hamp, Megan Pena (by phone), James Kissinger, Tom Stewart</w:t>
      </w:r>
    </w:p>
    <w:p w14:paraId="154B2BB8" w14:textId="77777777" w:rsidR="00A201ED" w:rsidRDefault="00A201ED" w:rsidP="00906CFD">
      <w:pPr>
        <w:pStyle w:val="Heading2"/>
        <w:rPr>
          <w:b w:val="0"/>
          <w:bCs/>
        </w:rPr>
      </w:pPr>
    </w:p>
    <w:p w14:paraId="6B3E71D9" w14:textId="79538CBD" w:rsidR="00906CFD" w:rsidRPr="00A201ED" w:rsidRDefault="007C6E72" w:rsidP="00906CFD">
      <w:pPr>
        <w:pStyle w:val="Heading2"/>
        <w:rPr>
          <w:b w:val="0"/>
          <w:bCs/>
        </w:rPr>
      </w:pPr>
      <w:sdt>
        <w:sdtPr>
          <w:rPr>
            <w:b w:val="0"/>
            <w:bCs/>
          </w:rPr>
          <w:alias w:val="Approval of Agenda:"/>
          <w:tag w:val="Approval of Agenda:"/>
          <w:id w:val="-468438850"/>
          <w:placeholder>
            <w:docPart w:val="F1267059B6874A54A19F516DE4986C22"/>
          </w:placeholder>
          <w:temporary/>
          <w:showingPlcHdr/>
          <w15:appearance w15:val="hidden"/>
        </w:sdtPr>
        <w:sdtEndPr/>
        <w:sdtContent>
          <w:r w:rsidR="00906CFD" w:rsidRPr="00A201ED">
            <w:rPr>
              <w:b w:val="0"/>
              <w:bCs/>
            </w:rPr>
            <w:t>Approval of Agenda</w:t>
          </w:r>
        </w:sdtContent>
      </w:sdt>
    </w:p>
    <w:p w14:paraId="55A271E4" w14:textId="77777777" w:rsidR="00906CFD" w:rsidRDefault="00906CFD" w:rsidP="00906CFD">
      <w:pPr>
        <w:spacing w:after="0"/>
      </w:pPr>
    </w:p>
    <w:p w14:paraId="53F80C92" w14:textId="77777777" w:rsidR="00906CFD" w:rsidRDefault="00906CFD" w:rsidP="00906CFD">
      <w:pPr>
        <w:spacing w:after="0"/>
      </w:pPr>
      <w:r>
        <w:t xml:space="preserve">No additions were proposed. </w:t>
      </w:r>
    </w:p>
    <w:p w14:paraId="6E072796" w14:textId="77777777" w:rsidR="00906CFD" w:rsidRPr="009E43F8" w:rsidRDefault="00906CFD" w:rsidP="00906CFD">
      <w:pPr>
        <w:spacing w:after="0"/>
      </w:pPr>
    </w:p>
    <w:p w14:paraId="614D78A8" w14:textId="77777777" w:rsidR="009A34F6" w:rsidRPr="00996C6C" w:rsidRDefault="007C6E72" w:rsidP="00F7408D">
      <w:pPr>
        <w:pStyle w:val="Heading2"/>
      </w:pPr>
      <w:sdt>
        <w:sdtPr>
          <w:alias w:val="Open Issues:"/>
          <w:tag w:val="Open Issues:"/>
          <w:id w:val="878744011"/>
          <w:placeholder>
            <w:docPart w:val="42FB89A91E24476E84E8AFA20A1DB70F"/>
          </w:placeholder>
          <w:temporary/>
          <w:showingPlcHdr/>
          <w15:appearance w15:val="hidden"/>
        </w:sdtPr>
        <w:sdtEndPr/>
        <w:sdtContent>
          <w:r w:rsidR="00C91D7E" w:rsidRPr="00996C6C">
            <w:t>Open Issues</w:t>
          </w:r>
        </w:sdtContent>
      </w:sdt>
    </w:p>
    <w:p w14:paraId="4930F7D2" w14:textId="1DCE0F96" w:rsidR="00257330" w:rsidRDefault="00257330" w:rsidP="00257330">
      <w:pPr>
        <w:pStyle w:val="ListParagraph"/>
        <w:numPr>
          <w:ilvl w:val="0"/>
          <w:numId w:val="14"/>
        </w:numPr>
      </w:pPr>
      <w:r w:rsidRPr="00996C6C">
        <w:t>Update from Technical Communications Committee</w:t>
      </w:r>
    </w:p>
    <w:p w14:paraId="0538A937" w14:textId="4E898396" w:rsidR="00DC592B" w:rsidRPr="00996C6C" w:rsidRDefault="00FF6CB9" w:rsidP="00DC592B">
      <w:pPr>
        <w:pStyle w:val="ListParagraph"/>
        <w:numPr>
          <w:ilvl w:val="1"/>
          <w:numId w:val="14"/>
        </w:numPr>
      </w:pPr>
      <w:r>
        <w:t xml:space="preserve">Toni </w:t>
      </w:r>
      <w:r w:rsidR="00E740EE">
        <w:t xml:space="preserve">and Tom </w:t>
      </w:r>
      <w:r>
        <w:t xml:space="preserve">will be board </w:t>
      </w:r>
      <w:r w:rsidR="00E740EE">
        <w:t>member representation, but</w:t>
      </w:r>
      <w:r>
        <w:t xml:space="preserve"> with delegation of </w:t>
      </w:r>
      <w:r w:rsidR="00E740EE">
        <w:t xml:space="preserve">most </w:t>
      </w:r>
      <w:r>
        <w:t xml:space="preserve">responsibilities to Marissa, </w:t>
      </w:r>
      <w:proofErr w:type="gramStart"/>
      <w:r>
        <w:t>Andy</w:t>
      </w:r>
      <w:proofErr w:type="gramEnd"/>
      <w:r>
        <w:t xml:space="preserve"> and Katy</w:t>
      </w:r>
    </w:p>
    <w:p w14:paraId="0CDE9B58" w14:textId="77777777" w:rsidR="00FF6CB9" w:rsidRDefault="00257330" w:rsidP="00257330">
      <w:pPr>
        <w:pStyle w:val="ListParagraph"/>
        <w:numPr>
          <w:ilvl w:val="0"/>
          <w:numId w:val="14"/>
        </w:numPr>
      </w:pPr>
      <w:r w:rsidRPr="00996C6C">
        <w:t>Membership Committee</w:t>
      </w:r>
      <w:r w:rsidR="004D02F2" w:rsidRPr="00996C6C">
        <w:t xml:space="preserve"> </w:t>
      </w:r>
      <w:r w:rsidR="00A153EE" w:rsidRPr="00996C6C">
        <w:t>–</w:t>
      </w:r>
      <w:r w:rsidRPr="00996C6C">
        <w:t xml:space="preserve"> </w:t>
      </w:r>
    </w:p>
    <w:p w14:paraId="042E1A4A" w14:textId="77777777" w:rsidR="00FF6CB9" w:rsidRDefault="00257330" w:rsidP="00FF6CB9">
      <w:pPr>
        <w:pStyle w:val="ListParagraph"/>
        <w:numPr>
          <w:ilvl w:val="1"/>
          <w:numId w:val="14"/>
        </w:numPr>
      </w:pPr>
      <w:r w:rsidRPr="00996C6C">
        <w:t>Toni</w:t>
      </w:r>
      <w:r w:rsidR="00FF6CB9">
        <w:t xml:space="preserve"> is working on slogan</w:t>
      </w:r>
    </w:p>
    <w:p w14:paraId="52B6D516" w14:textId="5F800C80" w:rsidR="00FF6CB9" w:rsidRDefault="00FF6CB9" w:rsidP="00FF6CB9">
      <w:pPr>
        <w:pStyle w:val="ListParagraph"/>
        <w:numPr>
          <w:ilvl w:val="1"/>
          <w:numId w:val="14"/>
        </w:numPr>
      </w:pPr>
      <w:r>
        <w:t>Discussion of potential Merch Store on websites with clothing, Toni will explore pricing, no resolution other than further consideration.</w:t>
      </w:r>
    </w:p>
    <w:p w14:paraId="6F2916E2" w14:textId="72D96521" w:rsidR="00257330" w:rsidRDefault="00FF6CB9" w:rsidP="00FF6CB9">
      <w:pPr>
        <w:pStyle w:val="ListParagraph"/>
        <w:numPr>
          <w:ilvl w:val="1"/>
          <w:numId w:val="14"/>
        </w:numPr>
      </w:pPr>
      <w:r>
        <w:t>Plan to have approx. 5</w:t>
      </w:r>
      <w:r w:rsidR="00D805CF">
        <w:t>-10</w:t>
      </w:r>
      <w:r>
        <w:t xml:space="preserve"> water bottles and pens for random raffle drawing on Nov 13 training. Methodology for selection not determined yet. Berghuis Psych will mail them out.</w:t>
      </w:r>
      <w:r w:rsidR="00D805CF">
        <w:t xml:space="preserve"> (Perhaps have recipients identify themselves and where they work?)</w:t>
      </w:r>
    </w:p>
    <w:p w14:paraId="3DA2D886" w14:textId="64A657DB" w:rsidR="00FF6CB9" w:rsidRPr="00996C6C" w:rsidRDefault="00FF6CB9" w:rsidP="00FF6CB9">
      <w:pPr>
        <w:pStyle w:val="ListParagraph"/>
        <w:numPr>
          <w:ilvl w:val="1"/>
          <w:numId w:val="14"/>
        </w:numPr>
      </w:pPr>
      <w:r>
        <w:t>Get invit</w:t>
      </w:r>
      <w:r w:rsidR="00D805CF">
        <w:t>ation</w:t>
      </w:r>
      <w:r>
        <w:t xml:space="preserve"> out to MiATSA members about sending feedback on ATSA workshops to </w:t>
      </w:r>
      <w:proofErr w:type="gramStart"/>
      <w:r>
        <w:t>Written</w:t>
      </w:r>
      <w:proofErr w:type="gramEnd"/>
      <w:r>
        <w:t xml:space="preserve"> </w:t>
      </w:r>
      <w:r w:rsidR="00E740EE">
        <w:t xml:space="preserve">Com </w:t>
      </w:r>
      <w:proofErr w:type="spellStart"/>
      <w:r w:rsidR="00E740EE">
        <w:t>Com</w:t>
      </w:r>
      <w:proofErr w:type="spellEnd"/>
      <w:r w:rsidR="00E740EE">
        <w:t xml:space="preserve"> (to John to disperse to committee members)</w:t>
      </w:r>
    </w:p>
    <w:p w14:paraId="2F75E29A" w14:textId="77777777" w:rsidR="00B27DCA" w:rsidRPr="00996C6C" w:rsidRDefault="009563A7" w:rsidP="00C461EB">
      <w:pPr>
        <w:pStyle w:val="ListParagraph"/>
        <w:numPr>
          <w:ilvl w:val="0"/>
          <w:numId w:val="14"/>
        </w:numPr>
      </w:pPr>
      <w:r w:rsidRPr="00996C6C">
        <w:t>Written Communications Committee update</w:t>
      </w:r>
      <w:r w:rsidR="004D02F2" w:rsidRPr="00996C6C">
        <w:t xml:space="preserve"> </w:t>
      </w:r>
      <w:r w:rsidR="00B27DCA" w:rsidRPr="00996C6C">
        <w:t>–</w:t>
      </w:r>
      <w:r w:rsidRPr="00996C6C">
        <w:t>John</w:t>
      </w:r>
      <w:r w:rsidR="00B27DCA" w:rsidRPr="00996C6C">
        <w:t xml:space="preserve">: </w:t>
      </w:r>
    </w:p>
    <w:p w14:paraId="0D76BC06" w14:textId="3E78C51B" w:rsidR="00B27DCA" w:rsidRPr="00996C6C" w:rsidRDefault="00E740EE" w:rsidP="00B27DCA">
      <w:pPr>
        <w:pStyle w:val="ListParagraph"/>
        <w:numPr>
          <w:ilvl w:val="1"/>
          <w:numId w:val="14"/>
        </w:numPr>
      </w:pPr>
      <w:r>
        <w:t xml:space="preserve">November: </w:t>
      </w:r>
      <w:r w:rsidR="0062452B" w:rsidRPr="00996C6C">
        <w:t>Megan</w:t>
      </w:r>
      <w:r>
        <w:t xml:space="preserve"> and James will summarize</w:t>
      </w:r>
      <w:r w:rsidR="0062452B" w:rsidRPr="00996C6C">
        <w:rPr>
          <w:i/>
        </w:rPr>
        <w:t xml:space="preserve"> DHHS YPSB </w:t>
      </w:r>
      <w:r>
        <w:rPr>
          <w:iCs/>
        </w:rPr>
        <w:t>development and t</w:t>
      </w:r>
      <w:r w:rsidRPr="00E740EE">
        <w:rPr>
          <w:iCs/>
        </w:rPr>
        <w:t>raining</w:t>
      </w:r>
      <w:r>
        <w:rPr>
          <w:i/>
        </w:rPr>
        <w:t xml:space="preserve"> </w:t>
      </w:r>
      <w:r w:rsidRPr="00E740EE">
        <w:rPr>
          <w:iCs/>
        </w:rPr>
        <w:t>session an</w:t>
      </w:r>
      <w:r>
        <w:rPr>
          <w:iCs/>
        </w:rPr>
        <w:t>d</w:t>
      </w:r>
      <w:r w:rsidRPr="00E740EE">
        <w:rPr>
          <w:iCs/>
        </w:rPr>
        <w:t xml:space="preserve"> </w:t>
      </w:r>
      <w:r w:rsidR="0062452B" w:rsidRPr="00E740EE">
        <w:rPr>
          <w:iCs/>
        </w:rPr>
        <w:t>contract</w:t>
      </w:r>
      <w:r>
        <w:rPr>
          <w:iCs/>
        </w:rPr>
        <w:t>.</w:t>
      </w:r>
      <w:r w:rsidR="0062452B" w:rsidRPr="00996C6C">
        <w:rPr>
          <w:i/>
        </w:rPr>
        <w:t xml:space="preserve"> initiation of YPSB subcommittee)</w:t>
      </w:r>
    </w:p>
    <w:p w14:paraId="5A9F0B1D" w14:textId="77777777" w:rsidR="00E740EE" w:rsidRDefault="00B27DCA" w:rsidP="00B27DCA">
      <w:pPr>
        <w:pStyle w:val="ListParagraph"/>
        <w:numPr>
          <w:ilvl w:val="1"/>
          <w:numId w:val="14"/>
        </w:numPr>
      </w:pPr>
      <w:r w:rsidRPr="00996C6C">
        <w:t>November</w:t>
      </w:r>
      <w:r w:rsidR="00E740EE">
        <w:t xml:space="preserve">: </w:t>
      </w:r>
      <w:r w:rsidRPr="00996C6C">
        <w:t xml:space="preserve"> James </w:t>
      </w:r>
      <w:r w:rsidR="00E740EE">
        <w:t>will write up CMHA October 27</w:t>
      </w:r>
      <w:r w:rsidR="00E740EE" w:rsidRPr="00E740EE">
        <w:rPr>
          <w:vertAlign w:val="superscript"/>
        </w:rPr>
        <w:t>th</w:t>
      </w:r>
      <w:r w:rsidR="00E740EE">
        <w:t xml:space="preserve"> training. </w:t>
      </w:r>
    </w:p>
    <w:p w14:paraId="73258BF3" w14:textId="5C855442" w:rsidR="00B27DCA" w:rsidRPr="00996C6C" w:rsidRDefault="00E740EE" w:rsidP="00B27DCA">
      <w:pPr>
        <w:pStyle w:val="ListParagraph"/>
        <w:numPr>
          <w:ilvl w:val="1"/>
          <w:numId w:val="14"/>
        </w:numPr>
      </w:pPr>
      <w:r>
        <w:t>Intern</w:t>
      </w:r>
      <w:r w:rsidR="00B27DCA" w:rsidRPr="00996C6C">
        <w:t>ational ATSA conference</w:t>
      </w:r>
      <w:r w:rsidR="00D805CF">
        <w:t>:</w:t>
      </w:r>
      <w:r w:rsidR="00B27DCA" w:rsidRPr="00996C6C">
        <w:t xml:space="preserve"> recap</w:t>
      </w:r>
      <w:r>
        <w:t>s from attendees</w:t>
      </w:r>
      <w:r w:rsidR="00B27DCA" w:rsidRPr="00996C6C">
        <w:t xml:space="preserve"> </w:t>
      </w:r>
      <w:r w:rsidR="00A201ED">
        <w:t xml:space="preserve">Board </w:t>
      </w:r>
      <w:proofErr w:type="gramStart"/>
      <w:r w:rsidR="00A201ED">
        <w:t xml:space="preserve">members </w:t>
      </w:r>
      <w:r w:rsidR="00B27DCA" w:rsidRPr="00996C6C">
        <w:t xml:space="preserve"> </w:t>
      </w:r>
      <w:r>
        <w:t>send</w:t>
      </w:r>
      <w:proofErr w:type="gramEnd"/>
      <w:r>
        <w:t xml:space="preserve"> session summaries</w:t>
      </w:r>
      <w:r w:rsidR="00A201ED">
        <w:t xml:space="preserve"> to John for Committee</w:t>
      </w:r>
      <w:r w:rsidR="00B27DCA" w:rsidRPr="00996C6C">
        <w:t xml:space="preserve">. </w:t>
      </w:r>
    </w:p>
    <w:p w14:paraId="4F242D54" w14:textId="1F9EB913" w:rsidR="009563A7" w:rsidRPr="00996C6C" w:rsidRDefault="00B27DCA" w:rsidP="00B27DCA">
      <w:pPr>
        <w:pStyle w:val="ListParagraph"/>
        <w:numPr>
          <w:ilvl w:val="1"/>
          <w:numId w:val="14"/>
        </w:numPr>
      </w:pPr>
      <w:r w:rsidRPr="00996C6C">
        <w:t xml:space="preserve">December, MIATSA conference recap </w:t>
      </w:r>
      <w:r w:rsidR="006F2CEA" w:rsidRPr="00996C6C">
        <w:t>-- Tom</w:t>
      </w:r>
    </w:p>
    <w:p w14:paraId="4B2E599E" w14:textId="77777777" w:rsidR="00FC52D6" w:rsidRPr="00996C6C" w:rsidRDefault="00303F9B" w:rsidP="008F3B1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i/>
          <w:iCs/>
          <w:color w:val="222222"/>
          <w:sz w:val="20"/>
          <w:szCs w:val="20"/>
        </w:rPr>
      </w:pPr>
      <w:r w:rsidRPr="00996C6C">
        <w:t>Training</w:t>
      </w:r>
      <w:r w:rsidR="00053476" w:rsidRPr="00996C6C">
        <w:t xml:space="preserve"> </w:t>
      </w:r>
    </w:p>
    <w:p w14:paraId="6204497D" w14:textId="77777777" w:rsidR="00FC52D6" w:rsidRPr="00996C6C" w:rsidRDefault="00BF306D" w:rsidP="00906CFD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  <w:i/>
          <w:iCs/>
          <w:color w:val="222222"/>
          <w:sz w:val="20"/>
          <w:szCs w:val="20"/>
        </w:rPr>
      </w:pPr>
      <w:r w:rsidRPr="00996C6C">
        <w:t>Fall Conference</w:t>
      </w:r>
      <w:r w:rsidR="00AC686B" w:rsidRPr="00996C6C">
        <w:t>- November 13, 2020</w:t>
      </w:r>
      <w:r w:rsidR="00053476" w:rsidRPr="00996C6C">
        <w:t>-</w:t>
      </w:r>
      <w:r w:rsidR="003903B6" w:rsidRPr="00996C6C">
        <w:t xml:space="preserve"> </w:t>
      </w:r>
    </w:p>
    <w:p w14:paraId="5507634F" w14:textId="6B54A2F1" w:rsidR="00FC52D6" w:rsidRPr="00996C6C" w:rsidRDefault="00996C6C" w:rsidP="00996C6C">
      <w:pPr>
        <w:pStyle w:val="ListParagraph"/>
        <w:numPr>
          <w:ilvl w:val="3"/>
          <w:numId w:val="14"/>
        </w:numPr>
      </w:pPr>
      <w:r w:rsidRPr="00996C6C">
        <w:t>Registration</w:t>
      </w:r>
      <w:r w:rsidR="00A201ED">
        <w:t>: Open</w:t>
      </w:r>
    </w:p>
    <w:p w14:paraId="21F901DC" w14:textId="386FEF67" w:rsidR="00B27DCA" w:rsidRPr="00996C6C" w:rsidRDefault="00972DD8" w:rsidP="00996C6C">
      <w:pPr>
        <w:pStyle w:val="ListParagraph"/>
        <w:numPr>
          <w:ilvl w:val="3"/>
          <w:numId w:val="14"/>
        </w:numPr>
        <w:spacing w:after="0"/>
        <w:rPr>
          <w:rFonts w:ascii="Arial" w:hAnsi="Arial" w:cs="Arial"/>
          <w:i/>
          <w:iCs/>
          <w:color w:val="222222"/>
          <w:sz w:val="20"/>
          <w:szCs w:val="20"/>
        </w:rPr>
      </w:pPr>
      <w:r w:rsidRPr="00996C6C">
        <w:lastRenderedPageBreak/>
        <w:t>Numbers</w:t>
      </w:r>
      <w:r w:rsidR="00A201ED">
        <w:t xml:space="preserve">: </w:t>
      </w:r>
      <w:r w:rsidR="00A846B9">
        <w:t>12 pending</w:t>
      </w:r>
      <w:r w:rsidR="00FF6CB9">
        <w:t xml:space="preserve"> bringing current</w:t>
      </w:r>
      <w:r w:rsidR="00A846B9">
        <w:t xml:space="preserve"> total of 92</w:t>
      </w:r>
      <w:r w:rsidR="00A201ED">
        <w:t xml:space="preserve"> including MDOC</w:t>
      </w:r>
    </w:p>
    <w:p w14:paraId="61F4B209" w14:textId="6FFF03AF" w:rsidR="00DC592B" w:rsidRPr="00DC592B" w:rsidRDefault="00437878" w:rsidP="00906CFD">
      <w:pPr>
        <w:pStyle w:val="ListParagraph"/>
        <w:numPr>
          <w:ilvl w:val="1"/>
          <w:numId w:val="14"/>
        </w:numPr>
        <w:spacing w:after="0"/>
        <w:ind w:left="1530"/>
        <w:rPr>
          <w:rFonts w:ascii="Arial" w:hAnsi="Arial" w:cs="Arial"/>
          <w:i/>
          <w:iCs/>
          <w:color w:val="222222"/>
          <w:sz w:val="20"/>
          <w:szCs w:val="20"/>
        </w:rPr>
      </w:pPr>
      <w:r w:rsidRPr="00996C6C">
        <w:t>CPORT</w:t>
      </w:r>
      <w:r w:rsidR="00A846B9">
        <w:t xml:space="preserve"> for spring 2021 (Ron will contact Seto) </w:t>
      </w:r>
      <w:r w:rsidR="00FF6CB9">
        <w:t>John offered observation on training by Helmus</w:t>
      </w:r>
    </w:p>
    <w:p w14:paraId="49647039" w14:textId="51772505" w:rsidR="00FC52D6" w:rsidRPr="00996C6C" w:rsidRDefault="00A846B9" w:rsidP="00906CFD">
      <w:pPr>
        <w:pStyle w:val="ListParagraph"/>
        <w:numPr>
          <w:ilvl w:val="1"/>
          <w:numId w:val="14"/>
        </w:numPr>
        <w:spacing w:after="0"/>
        <w:ind w:left="1530"/>
        <w:rPr>
          <w:rFonts w:ascii="Arial" w:hAnsi="Arial" w:cs="Arial"/>
          <w:i/>
          <w:iCs/>
          <w:color w:val="222222"/>
          <w:sz w:val="20"/>
          <w:szCs w:val="20"/>
        </w:rPr>
      </w:pPr>
      <w:r>
        <w:t>MDOC Parole conditions development</w:t>
      </w:r>
      <w:r w:rsidR="00A201ED">
        <w:t xml:space="preserve">s, moving away from Containment to TEAMS (Treatment, Engagement, Assessment, Management, and Supervision) </w:t>
      </w:r>
    </w:p>
    <w:p w14:paraId="77217E2C" w14:textId="44ACA19D" w:rsidR="00996C6C" w:rsidRPr="00996C6C" w:rsidRDefault="00996C6C" w:rsidP="00906CFD">
      <w:pPr>
        <w:pStyle w:val="ListParagraph"/>
        <w:numPr>
          <w:ilvl w:val="1"/>
          <w:numId w:val="14"/>
        </w:numPr>
        <w:spacing w:after="0"/>
        <w:ind w:left="1530"/>
        <w:rPr>
          <w:rFonts w:ascii="Arial" w:hAnsi="Arial" w:cs="Arial"/>
          <w:i/>
          <w:iCs/>
          <w:color w:val="222222"/>
          <w:sz w:val="20"/>
          <w:szCs w:val="20"/>
        </w:rPr>
      </w:pPr>
      <w:r>
        <w:t>James Worling</w:t>
      </w:r>
      <w:r w:rsidR="00A846B9">
        <w:t xml:space="preserve">: </w:t>
      </w:r>
      <w:r w:rsidR="00DC592B">
        <w:t xml:space="preserve">Need dates in January 2021. </w:t>
      </w:r>
      <w:r w:rsidR="00A846B9">
        <w:t>Megan to confirm dates that will be posted on website.</w:t>
      </w:r>
      <w:r w:rsidR="00DC592B" w:rsidRPr="00DC592B">
        <w:t xml:space="preserve"> </w:t>
      </w:r>
      <w:r w:rsidR="00DC592B">
        <w:t>Is necessary</w:t>
      </w:r>
      <w:r w:rsidR="00DC592B">
        <w:t xml:space="preserve"> to conduct the training </w:t>
      </w:r>
      <w:r w:rsidR="00DC592B">
        <w:t xml:space="preserve">at least twice to meet state contract requirements. </w:t>
      </w:r>
      <w:r w:rsidR="00D805CF">
        <w:t>Speaker c</w:t>
      </w:r>
      <w:r w:rsidR="00DC592B">
        <w:t>ost $3000 with limit to 50 to 60 participants. Will need to arrange for CE’s for these trainings.</w:t>
      </w:r>
    </w:p>
    <w:p w14:paraId="40601101" w14:textId="41DFDE77" w:rsidR="00972DD8" w:rsidRPr="00996C6C" w:rsidRDefault="00972DD8" w:rsidP="009E43F8">
      <w:pPr>
        <w:pStyle w:val="ListParagraph"/>
        <w:numPr>
          <w:ilvl w:val="0"/>
          <w:numId w:val="14"/>
        </w:numPr>
      </w:pPr>
      <w:r w:rsidRPr="00996C6C">
        <w:t xml:space="preserve">Financial Report </w:t>
      </w:r>
      <w:r w:rsidR="0049613A" w:rsidRPr="00996C6C">
        <w:t>–</w:t>
      </w:r>
      <w:r w:rsidRPr="00996C6C">
        <w:t xml:space="preserve"> Ron</w:t>
      </w:r>
      <w:r w:rsidR="0049613A" w:rsidRPr="00996C6C">
        <w:t xml:space="preserve">: </w:t>
      </w:r>
    </w:p>
    <w:p w14:paraId="0D53052F" w14:textId="5BF58192" w:rsidR="00257330" w:rsidRPr="00996C6C" w:rsidRDefault="00CE4F25" w:rsidP="00906CFD">
      <w:pPr>
        <w:pStyle w:val="ListParagraph"/>
        <w:numPr>
          <w:ilvl w:val="1"/>
          <w:numId w:val="14"/>
        </w:numPr>
      </w:pPr>
      <w:r w:rsidRPr="00996C6C">
        <w:t>Non-profit status pending</w:t>
      </w:r>
      <w:r w:rsidR="00A846B9">
        <w:t>: Have a field agent from IRS</w:t>
      </w:r>
      <w:r w:rsidR="00DC592B">
        <w:t xml:space="preserve"> now, They</w:t>
      </w:r>
      <w:r w:rsidR="00D805CF">
        <w:t xml:space="preserve"> </w:t>
      </w:r>
      <w:proofErr w:type="gramStart"/>
      <w:r w:rsidR="00DC592B">
        <w:t>will</w:t>
      </w:r>
      <w:r w:rsidR="00A846B9">
        <w:t xml:space="preserve">  move</w:t>
      </w:r>
      <w:proofErr w:type="gramEnd"/>
      <w:r w:rsidR="00A846B9">
        <w:t xml:space="preserve"> this along</w:t>
      </w:r>
      <w:r w:rsidR="00DC592B">
        <w:t>.</w:t>
      </w:r>
    </w:p>
    <w:p w14:paraId="49CDA03E" w14:textId="40DEFA6E" w:rsidR="00BF306D" w:rsidRPr="00996C6C" w:rsidRDefault="00150F29" w:rsidP="00BF306D">
      <w:pPr>
        <w:pStyle w:val="ListParagraph"/>
        <w:numPr>
          <w:ilvl w:val="1"/>
          <w:numId w:val="14"/>
        </w:numPr>
      </w:pPr>
      <w:r w:rsidRPr="00996C6C">
        <w:t>Board of Directors Liability Insurance still on hold pending non-profit status</w:t>
      </w:r>
    </w:p>
    <w:p w14:paraId="046CDFA7" w14:textId="21650503" w:rsidR="00B4498E" w:rsidRDefault="009E43F8" w:rsidP="00AB7DBE">
      <w:pPr>
        <w:pStyle w:val="ListParagraph"/>
        <w:numPr>
          <w:ilvl w:val="0"/>
          <w:numId w:val="14"/>
        </w:numPr>
      </w:pPr>
      <w:r w:rsidRPr="00996C6C">
        <w:t>Research/Grant Committee</w:t>
      </w:r>
      <w:r w:rsidR="00AB7DBE" w:rsidRPr="00996C6C">
        <w:t>—</w:t>
      </w:r>
      <w:r w:rsidR="00FC52D6" w:rsidRPr="00996C6C">
        <w:t>K</w:t>
      </w:r>
      <w:r w:rsidR="00AB7DBE" w:rsidRPr="00996C6C">
        <w:t>ris/Karen</w:t>
      </w:r>
      <w:r w:rsidR="00337103" w:rsidRPr="00996C6C">
        <w:t xml:space="preserve">: </w:t>
      </w:r>
      <w:r w:rsidR="00B4498E" w:rsidRPr="00996C6C">
        <w:t>Student Memberships</w:t>
      </w:r>
      <w:r w:rsidR="00A846B9">
        <w:t xml:space="preserve">: </w:t>
      </w:r>
      <w:r w:rsidR="0034359F">
        <w:t>Agreed Professor</w:t>
      </w:r>
      <w:r w:rsidR="00A201ED">
        <w:t>’s</w:t>
      </w:r>
      <w:r w:rsidR="0034359F">
        <w:t xml:space="preserve"> recommendation is criteria for award (non-competitive). </w:t>
      </w:r>
      <w:r w:rsidR="00A846B9">
        <w:t>Two MSU Students</w:t>
      </w:r>
      <w:r w:rsidR="0034359F">
        <w:t xml:space="preserve">. </w:t>
      </w:r>
      <w:r w:rsidR="00A201ED">
        <w:t>Karen</w:t>
      </w:r>
      <w:r w:rsidR="0034359F">
        <w:t xml:space="preserve"> will send names</w:t>
      </w:r>
      <w:r w:rsidR="00A846B9">
        <w:t xml:space="preserve"> to Marissa.  Karen will contact other universities</w:t>
      </w:r>
      <w:r w:rsidR="0034359F">
        <w:t xml:space="preserve"> to inform of scholarships</w:t>
      </w:r>
      <w:r w:rsidR="00A846B9">
        <w:t>.</w:t>
      </w:r>
    </w:p>
    <w:p w14:paraId="47C271FA" w14:textId="7478A2E4" w:rsidR="00A846B9" w:rsidRPr="00996C6C" w:rsidRDefault="00166FE9" w:rsidP="00A846B9">
      <w:pPr>
        <w:pStyle w:val="ListParagraph"/>
        <w:ind w:left="810"/>
      </w:pPr>
      <w:r>
        <w:t>Discount</w:t>
      </w:r>
      <w:r w:rsidR="00A846B9">
        <w:t xml:space="preserve"> </w:t>
      </w:r>
      <w:r>
        <w:t>attendance for interns</w:t>
      </w:r>
      <w:r w:rsidR="00A201ED">
        <w:t xml:space="preserve"> – Yes, free - resolved?</w:t>
      </w:r>
      <w:r w:rsidR="00D805CF">
        <w:t xml:space="preserve"> </w:t>
      </w:r>
      <w:proofErr w:type="gramStart"/>
      <w:r w:rsidR="00A201ED">
        <w:t>(</w:t>
      </w:r>
      <w:proofErr w:type="gramEnd"/>
      <w:r w:rsidR="00A201ED">
        <w:t>refund to Toni)</w:t>
      </w:r>
    </w:p>
    <w:p w14:paraId="08A587B3" w14:textId="6C78DAE0" w:rsidR="00FC52D6" w:rsidRPr="00996C6C" w:rsidRDefault="00150F29" w:rsidP="00996C6C">
      <w:pPr>
        <w:pStyle w:val="ListParagraph"/>
        <w:numPr>
          <w:ilvl w:val="0"/>
          <w:numId w:val="14"/>
        </w:numPr>
      </w:pPr>
      <w:r w:rsidRPr="00996C6C">
        <w:t>Registry Committee</w:t>
      </w:r>
      <w:r w:rsidR="002B186A" w:rsidRPr="00996C6C">
        <w:t>:</w:t>
      </w:r>
      <w:r w:rsidR="00F95AF5" w:rsidRPr="00996C6C">
        <w:t xml:space="preserve"> </w:t>
      </w:r>
      <w:r w:rsidR="00166FE9">
        <w:t>Article from Alpena last word</w:t>
      </w:r>
      <w:r w:rsidR="0034359F">
        <w:t xml:space="preserve"> from James</w:t>
      </w:r>
      <w:r w:rsidR="00166FE9">
        <w:t>.</w:t>
      </w:r>
    </w:p>
    <w:p w14:paraId="73FDD12C" w14:textId="1014B615" w:rsidR="00564DB3" w:rsidRPr="00E426D4" w:rsidRDefault="00564DB3" w:rsidP="00E426D4">
      <w:pPr>
        <w:pStyle w:val="ListParagraph"/>
        <w:numPr>
          <w:ilvl w:val="0"/>
          <w:numId w:val="14"/>
        </w:numPr>
      </w:pPr>
      <w:r>
        <w:t>Marketing Documents</w:t>
      </w:r>
      <w:r w:rsidR="00166FE9">
        <w:t>: Dave will work with Marissa to use bling in conference opening.</w:t>
      </w:r>
    </w:p>
    <w:p w14:paraId="0AD35400" w14:textId="632FDB8E" w:rsidR="002B0E67" w:rsidRPr="00E426D4" w:rsidRDefault="005B3CB1" w:rsidP="00AF13B6">
      <w:pPr>
        <w:ind w:left="360"/>
      </w:pPr>
      <w:r w:rsidRPr="00E426D4">
        <w:t>Next</w:t>
      </w:r>
      <w:r w:rsidR="002B0E67" w:rsidRPr="00E426D4">
        <w:t xml:space="preserve"> Meeting: </w:t>
      </w:r>
      <w:r w:rsidR="002B0E67" w:rsidRPr="00E426D4">
        <w:tab/>
      </w:r>
      <w:r w:rsidR="002B0E67" w:rsidRPr="00E426D4">
        <w:tab/>
      </w:r>
      <w:r w:rsidR="00996C6C">
        <w:t>November</w:t>
      </w:r>
      <w:r w:rsidR="00166FE9">
        <w:t xml:space="preserve"> 10</w:t>
      </w:r>
      <w:r w:rsidR="00166FE9" w:rsidRPr="00166FE9">
        <w:rPr>
          <w:vertAlign w:val="superscript"/>
        </w:rPr>
        <w:t>th</w:t>
      </w:r>
      <w:r w:rsidR="00166FE9">
        <w:t xml:space="preserve"> </w:t>
      </w:r>
      <w:r w:rsidR="00C461EB" w:rsidRPr="00E426D4">
        <w:t xml:space="preserve">at </w:t>
      </w:r>
      <w:r w:rsidR="00C461EB" w:rsidRPr="00E426D4">
        <w:rPr>
          <w:b/>
          <w:bCs/>
        </w:rPr>
        <w:t>1</w:t>
      </w:r>
      <w:r w:rsidR="00AC686B" w:rsidRPr="00E426D4">
        <w:rPr>
          <w:b/>
          <w:bCs/>
        </w:rPr>
        <w:t>2</w:t>
      </w:r>
      <w:r w:rsidR="00C461EB" w:rsidRPr="00E426D4">
        <w:rPr>
          <w:b/>
          <w:bCs/>
        </w:rPr>
        <w:t>:30</w:t>
      </w:r>
    </w:p>
    <w:p w14:paraId="684A2B2F" w14:textId="77777777" w:rsidR="009A34F6" w:rsidRDefault="007C6E72" w:rsidP="005578C9">
      <w:pPr>
        <w:pStyle w:val="Heading2"/>
      </w:pPr>
      <w:sdt>
        <w:sdtPr>
          <w:alias w:val="Adjournment:"/>
          <w:tag w:val="Adjournment:"/>
          <w:id w:val="-309637195"/>
          <w:placeholder>
            <w:docPart w:val="8A00ACB9B6C14EC69518B88A1EAAE9B6"/>
          </w:placeholder>
          <w:temporary/>
          <w:showingPlcHdr/>
          <w15:appearance w15:val="hidden"/>
        </w:sdtPr>
        <w:sdtEndPr/>
        <w:sdtContent>
          <w:r w:rsidR="00C91D7E" w:rsidRPr="00E426D4">
            <w:t>Adjournment</w:t>
          </w:r>
        </w:sdtContent>
      </w:sdt>
    </w:p>
    <w:p w14:paraId="6C95AEC2" w14:textId="7BA9918B" w:rsidR="00E87EA1" w:rsidRPr="00E87EA1" w:rsidRDefault="00E87EA1" w:rsidP="00E87EA1">
      <w:pPr>
        <w:tabs>
          <w:tab w:val="clear" w:pos="2448"/>
          <w:tab w:val="left" w:pos="2940"/>
        </w:tabs>
      </w:pPr>
    </w:p>
    <w:sectPr w:rsidR="00E87EA1" w:rsidRPr="00E87EA1" w:rsidSect="00A11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C4B73" w14:textId="77777777" w:rsidR="007C6E72" w:rsidRDefault="007C6E72" w:rsidP="006261AC">
      <w:pPr>
        <w:spacing w:after="0" w:line="240" w:lineRule="auto"/>
      </w:pPr>
      <w:r>
        <w:separator/>
      </w:r>
    </w:p>
  </w:endnote>
  <w:endnote w:type="continuationSeparator" w:id="0">
    <w:p w14:paraId="3258ED58" w14:textId="77777777" w:rsidR="007C6E72" w:rsidRDefault="007C6E72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ACB6E" w14:textId="77777777" w:rsidR="00906CFD" w:rsidRDefault="00906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DF7B7" w14:textId="77777777" w:rsidR="00906CFD" w:rsidRDefault="00906C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D13E1" w14:textId="77777777" w:rsidR="00906CFD" w:rsidRDefault="00906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2EA3A" w14:textId="77777777" w:rsidR="007C6E72" w:rsidRDefault="007C6E72" w:rsidP="006261AC">
      <w:pPr>
        <w:spacing w:after="0" w:line="240" w:lineRule="auto"/>
      </w:pPr>
      <w:r>
        <w:separator/>
      </w:r>
    </w:p>
  </w:footnote>
  <w:footnote w:type="continuationSeparator" w:id="0">
    <w:p w14:paraId="1BD213AA" w14:textId="77777777" w:rsidR="007C6E72" w:rsidRDefault="007C6E72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6BA0" w14:textId="77777777" w:rsidR="00906CFD" w:rsidRDefault="00906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7B89B" w14:textId="77777777" w:rsidR="00906CFD" w:rsidRDefault="00906C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0B8C7" w14:textId="77777777" w:rsidR="00906CFD" w:rsidRDefault="00906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5F54F5"/>
    <w:multiLevelType w:val="hybridMultilevel"/>
    <w:tmpl w:val="0E6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B45DC"/>
    <w:multiLevelType w:val="hybridMultilevel"/>
    <w:tmpl w:val="C97402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3385D"/>
    <w:multiLevelType w:val="hybridMultilevel"/>
    <w:tmpl w:val="2BF0F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560E6"/>
    <w:multiLevelType w:val="hybridMultilevel"/>
    <w:tmpl w:val="066E05E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E77E1"/>
    <w:multiLevelType w:val="hybridMultilevel"/>
    <w:tmpl w:val="92F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2288D"/>
    <w:multiLevelType w:val="multilevel"/>
    <w:tmpl w:val="B590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223AEA"/>
    <w:multiLevelType w:val="hybridMultilevel"/>
    <w:tmpl w:val="92F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D44E3"/>
    <w:multiLevelType w:val="hybridMultilevel"/>
    <w:tmpl w:val="EF88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50547"/>
    <w:multiLevelType w:val="hybridMultilevel"/>
    <w:tmpl w:val="6BB8E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14"/>
  </w:num>
  <w:num w:numId="15">
    <w:abstractNumId w:val="11"/>
  </w:num>
  <w:num w:numId="16">
    <w:abstractNumId w:val="19"/>
  </w:num>
  <w:num w:numId="17">
    <w:abstractNumId w:val="18"/>
  </w:num>
  <w:num w:numId="18">
    <w:abstractNumId w:val="13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B53BC42-3D47-4A7C-91BB-FB50478A188A}"/>
    <w:docVar w:name="dgnword-eventsink" w:val="334900336"/>
  </w:docVars>
  <w:rsids>
    <w:rsidRoot w:val="001C3AFE"/>
    <w:rsid w:val="00017927"/>
    <w:rsid w:val="00033B94"/>
    <w:rsid w:val="00042B15"/>
    <w:rsid w:val="00042BD4"/>
    <w:rsid w:val="00053476"/>
    <w:rsid w:val="000534FF"/>
    <w:rsid w:val="00056629"/>
    <w:rsid w:val="000755AF"/>
    <w:rsid w:val="0008657D"/>
    <w:rsid w:val="000A5349"/>
    <w:rsid w:val="000F6FBA"/>
    <w:rsid w:val="00104F34"/>
    <w:rsid w:val="0012244C"/>
    <w:rsid w:val="00130B6C"/>
    <w:rsid w:val="0013126E"/>
    <w:rsid w:val="00150F29"/>
    <w:rsid w:val="00153708"/>
    <w:rsid w:val="00166FE9"/>
    <w:rsid w:val="001924A2"/>
    <w:rsid w:val="0019754F"/>
    <w:rsid w:val="001B4272"/>
    <w:rsid w:val="001C2427"/>
    <w:rsid w:val="001C3AFE"/>
    <w:rsid w:val="001C4572"/>
    <w:rsid w:val="001D2303"/>
    <w:rsid w:val="001E38D3"/>
    <w:rsid w:val="001E4DAE"/>
    <w:rsid w:val="002025F1"/>
    <w:rsid w:val="00217AD6"/>
    <w:rsid w:val="00241C70"/>
    <w:rsid w:val="00257330"/>
    <w:rsid w:val="00272ABC"/>
    <w:rsid w:val="002A20F2"/>
    <w:rsid w:val="002B0E67"/>
    <w:rsid w:val="002B186A"/>
    <w:rsid w:val="002F19D5"/>
    <w:rsid w:val="00303F9B"/>
    <w:rsid w:val="003164F3"/>
    <w:rsid w:val="00316C23"/>
    <w:rsid w:val="00320F14"/>
    <w:rsid w:val="00337103"/>
    <w:rsid w:val="0034359F"/>
    <w:rsid w:val="00373F98"/>
    <w:rsid w:val="003903B6"/>
    <w:rsid w:val="00392609"/>
    <w:rsid w:val="003C02F6"/>
    <w:rsid w:val="003C56C1"/>
    <w:rsid w:val="003D2FC1"/>
    <w:rsid w:val="003F49AD"/>
    <w:rsid w:val="00407770"/>
    <w:rsid w:val="00415B3E"/>
    <w:rsid w:val="00416E11"/>
    <w:rsid w:val="00417998"/>
    <w:rsid w:val="00420489"/>
    <w:rsid w:val="00437878"/>
    <w:rsid w:val="00440D24"/>
    <w:rsid w:val="00442C1C"/>
    <w:rsid w:val="004612CE"/>
    <w:rsid w:val="00476751"/>
    <w:rsid w:val="004848CF"/>
    <w:rsid w:val="0049613A"/>
    <w:rsid w:val="004C4A63"/>
    <w:rsid w:val="004D02F2"/>
    <w:rsid w:val="00501A2D"/>
    <w:rsid w:val="00507F3B"/>
    <w:rsid w:val="0051747C"/>
    <w:rsid w:val="00527D97"/>
    <w:rsid w:val="00535B8F"/>
    <w:rsid w:val="00551BCE"/>
    <w:rsid w:val="00556607"/>
    <w:rsid w:val="005578C9"/>
    <w:rsid w:val="00564B60"/>
    <w:rsid w:val="00564DB3"/>
    <w:rsid w:val="00587FE1"/>
    <w:rsid w:val="005976D0"/>
    <w:rsid w:val="005A7804"/>
    <w:rsid w:val="005B3CB1"/>
    <w:rsid w:val="005D2B86"/>
    <w:rsid w:val="0062452B"/>
    <w:rsid w:val="006261AC"/>
    <w:rsid w:val="0065155C"/>
    <w:rsid w:val="00663AC9"/>
    <w:rsid w:val="00663E48"/>
    <w:rsid w:val="006778F0"/>
    <w:rsid w:val="00691F74"/>
    <w:rsid w:val="00695589"/>
    <w:rsid w:val="00695E3D"/>
    <w:rsid w:val="0069606A"/>
    <w:rsid w:val="006961AA"/>
    <w:rsid w:val="0069738C"/>
    <w:rsid w:val="006C2C8D"/>
    <w:rsid w:val="006C6EA2"/>
    <w:rsid w:val="006D7DCE"/>
    <w:rsid w:val="006D7FE2"/>
    <w:rsid w:val="006F2CEA"/>
    <w:rsid w:val="007014F1"/>
    <w:rsid w:val="007050B8"/>
    <w:rsid w:val="007611CB"/>
    <w:rsid w:val="00767BE9"/>
    <w:rsid w:val="00795FEB"/>
    <w:rsid w:val="007B6AA4"/>
    <w:rsid w:val="007B79D1"/>
    <w:rsid w:val="007C6E72"/>
    <w:rsid w:val="007D724A"/>
    <w:rsid w:val="007F7EBE"/>
    <w:rsid w:val="0080447D"/>
    <w:rsid w:val="00831750"/>
    <w:rsid w:val="00880046"/>
    <w:rsid w:val="008A417B"/>
    <w:rsid w:val="008B31D1"/>
    <w:rsid w:val="008B705F"/>
    <w:rsid w:val="008D58F3"/>
    <w:rsid w:val="008F3B13"/>
    <w:rsid w:val="00902766"/>
    <w:rsid w:val="009043AE"/>
    <w:rsid w:val="00906CFD"/>
    <w:rsid w:val="00913F9D"/>
    <w:rsid w:val="009150D7"/>
    <w:rsid w:val="0091531E"/>
    <w:rsid w:val="0091757B"/>
    <w:rsid w:val="00920877"/>
    <w:rsid w:val="00922F77"/>
    <w:rsid w:val="00925080"/>
    <w:rsid w:val="009534B6"/>
    <w:rsid w:val="009563A7"/>
    <w:rsid w:val="00957511"/>
    <w:rsid w:val="00972DD8"/>
    <w:rsid w:val="009739C8"/>
    <w:rsid w:val="00994CC9"/>
    <w:rsid w:val="00996C6C"/>
    <w:rsid w:val="009A34F6"/>
    <w:rsid w:val="009B5285"/>
    <w:rsid w:val="009C4F82"/>
    <w:rsid w:val="009C6E00"/>
    <w:rsid w:val="009D48E7"/>
    <w:rsid w:val="009E43F8"/>
    <w:rsid w:val="00A013D9"/>
    <w:rsid w:val="00A1127D"/>
    <w:rsid w:val="00A153EE"/>
    <w:rsid w:val="00A16DB8"/>
    <w:rsid w:val="00A201ED"/>
    <w:rsid w:val="00A25FD3"/>
    <w:rsid w:val="00A32DE9"/>
    <w:rsid w:val="00A4192D"/>
    <w:rsid w:val="00A846B9"/>
    <w:rsid w:val="00AA722E"/>
    <w:rsid w:val="00AB7DBE"/>
    <w:rsid w:val="00AC686B"/>
    <w:rsid w:val="00AD0486"/>
    <w:rsid w:val="00AE52DD"/>
    <w:rsid w:val="00AF13B6"/>
    <w:rsid w:val="00B01C95"/>
    <w:rsid w:val="00B10BBA"/>
    <w:rsid w:val="00B112D2"/>
    <w:rsid w:val="00B13587"/>
    <w:rsid w:val="00B24E3E"/>
    <w:rsid w:val="00B27DCA"/>
    <w:rsid w:val="00B43E78"/>
    <w:rsid w:val="00B4498E"/>
    <w:rsid w:val="00B44FC8"/>
    <w:rsid w:val="00B93E5B"/>
    <w:rsid w:val="00BD0E68"/>
    <w:rsid w:val="00BE11EB"/>
    <w:rsid w:val="00BF306D"/>
    <w:rsid w:val="00C0140A"/>
    <w:rsid w:val="00C12DA5"/>
    <w:rsid w:val="00C14184"/>
    <w:rsid w:val="00C268DC"/>
    <w:rsid w:val="00C32690"/>
    <w:rsid w:val="00C342AE"/>
    <w:rsid w:val="00C461EB"/>
    <w:rsid w:val="00C83B7B"/>
    <w:rsid w:val="00C913FC"/>
    <w:rsid w:val="00C91D7E"/>
    <w:rsid w:val="00CA3F46"/>
    <w:rsid w:val="00CE4F25"/>
    <w:rsid w:val="00CF1A7C"/>
    <w:rsid w:val="00D12F39"/>
    <w:rsid w:val="00D268BB"/>
    <w:rsid w:val="00D30FB6"/>
    <w:rsid w:val="00D40484"/>
    <w:rsid w:val="00D42A62"/>
    <w:rsid w:val="00D477AA"/>
    <w:rsid w:val="00D51948"/>
    <w:rsid w:val="00D675F4"/>
    <w:rsid w:val="00D75BAE"/>
    <w:rsid w:val="00D805CF"/>
    <w:rsid w:val="00D8095A"/>
    <w:rsid w:val="00DA14EE"/>
    <w:rsid w:val="00DA310F"/>
    <w:rsid w:val="00DB393B"/>
    <w:rsid w:val="00DB3CF3"/>
    <w:rsid w:val="00DC27E0"/>
    <w:rsid w:val="00DC592B"/>
    <w:rsid w:val="00DC7AAD"/>
    <w:rsid w:val="00DD68B7"/>
    <w:rsid w:val="00DE1F2D"/>
    <w:rsid w:val="00E10356"/>
    <w:rsid w:val="00E1062E"/>
    <w:rsid w:val="00E21CCA"/>
    <w:rsid w:val="00E2517A"/>
    <w:rsid w:val="00E426D4"/>
    <w:rsid w:val="00E44288"/>
    <w:rsid w:val="00E453BC"/>
    <w:rsid w:val="00E672A2"/>
    <w:rsid w:val="00E73340"/>
    <w:rsid w:val="00E740EE"/>
    <w:rsid w:val="00E824F4"/>
    <w:rsid w:val="00E84803"/>
    <w:rsid w:val="00E87EA1"/>
    <w:rsid w:val="00E94A0C"/>
    <w:rsid w:val="00ED2516"/>
    <w:rsid w:val="00EF0358"/>
    <w:rsid w:val="00EF0387"/>
    <w:rsid w:val="00F464AA"/>
    <w:rsid w:val="00F56828"/>
    <w:rsid w:val="00F624FE"/>
    <w:rsid w:val="00F7408D"/>
    <w:rsid w:val="00F756A7"/>
    <w:rsid w:val="00F7769F"/>
    <w:rsid w:val="00F933B5"/>
    <w:rsid w:val="00F95AF5"/>
    <w:rsid w:val="00FB088F"/>
    <w:rsid w:val="00FC52D6"/>
    <w:rsid w:val="00FD14C6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34F52A"/>
  <w15:docId w15:val="{98899EC8-512F-472F-9D76-60DFC6B7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9739C8"/>
    <w:pPr>
      <w:ind w:left="720"/>
      <w:contextualSpacing/>
    </w:pPr>
  </w:style>
  <w:style w:type="character" w:styleId="Hyperlink">
    <w:name w:val="Hyperlink"/>
    <w:basedOn w:val="DefaultParagraphFont"/>
    <w:unhideWhenUsed/>
    <w:rsid w:val="00C342AE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42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0F14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gd">
    <w:name w:val="gd"/>
    <w:basedOn w:val="DefaultParagraphFont"/>
    <w:rsid w:val="007B6AA4"/>
  </w:style>
  <w:style w:type="paragraph" w:customStyle="1" w:styleId="yiv2471656427msonormal">
    <w:name w:val="yiv2471656427msonormal"/>
    <w:basedOn w:val="Normal"/>
    <w:rsid w:val="00053476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A4586443EF4A0E883B32A9BF77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18CB-20DB-4236-970E-B8423176AB42}"/>
      </w:docPartPr>
      <w:docPartBody>
        <w:p w:rsidR="00E52A5F" w:rsidRDefault="00EF4A0C">
          <w:pPr>
            <w:pStyle w:val="1DA4586443EF4A0E883B32A9BF7787E2"/>
          </w:pPr>
          <w:r>
            <w:t>Organization/Committee Name</w:t>
          </w:r>
        </w:p>
      </w:docPartBody>
    </w:docPart>
    <w:docPart>
      <w:docPartPr>
        <w:name w:val="F5090144530C4AC9927EE097A643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DCF13-6B11-402B-855F-BA2B68CB2A48}"/>
      </w:docPartPr>
      <w:docPartBody>
        <w:p w:rsidR="00E52A5F" w:rsidRDefault="00EF4A0C">
          <w:pPr>
            <w:pStyle w:val="F5090144530C4AC9927EE097A643AF05"/>
          </w:pPr>
          <w:r>
            <w:t>Date</w:t>
          </w:r>
        </w:p>
      </w:docPartBody>
    </w:docPart>
    <w:docPart>
      <w:docPartPr>
        <w:name w:val="42FB89A91E24476E84E8AFA20A1DB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EF37-1A6E-4A5A-A7D3-6E32911088C3}"/>
      </w:docPartPr>
      <w:docPartBody>
        <w:p w:rsidR="00E52A5F" w:rsidRDefault="00EF4A0C">
          <w:pPr>
            <w:pStyle w:val="42FB89A91E24476E84E8AFA20A1DB70F"/>
          </w:pPr>
          <w:r>
            <w:t>Open Issues</w:t>
          </w:r>
        </w:p>
      </w:docPartBody>
    </w:docPart>
    <w:docPart>
      <w:docPartPr>
        <w:name w:val="8A00ACB9B6C14EC69518B88A1EAAE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BD869-64D5-41D6-9AFD-12EA5C15ACE8}"/>
      </w:docPartPr>
      <w:docPartBody>
        <w:p w:rsidR="00E52A5F" w:rsidRDefault="00EF4A0C">
          <w:pPr>
            <w:pStyle w:val="8A00ACB9B6C14EC69518B88A1EAAE9B6"/>
          </w:pPr>
          <w:r>
            <w:t>Adjournment</w:t>
          </w:r>
        </w:p>
      </w:docPartBody>
    </w:docPart>
    <w:docPart>
      <w:docPartPr>
        <w:name w:val="F1267059B6874A54A19F516DE498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B5727-714C-4F9D-9F5F-BA99D8B8B91D}"/>
      </w:docPartPr>
      <w:docPartBody>
        <w:p w:rsidR="0007621B" w:rsidRDefault="0007621B" w:rsidP="0007621B">
          <w:pPr>
            <w:pStyle w:val="F1267059B6874A54A19F516DE4986C22"/>
          </w:pPr>
          <w:r>
            <w:t>Approval of 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0C"/>
    <w:rsid w:val="0007621B"/>
    <w:rsid w:val="000A5F23"/>
    <w:rsid w:val="00151502"/>
    <w:rsid w:val="001A5276"/>
    <w:rsid w:val="00241E20"/>
    <w:rsid w:val="002F390C"/>
    <w:rsid w:val="00380BA8"/>
    <w:rsid w:val="005A0FCF"/>
    <w:rsid w:val="005C5B3F"/>
    <w:rsid w:val="006F440F"/>
    <w:rsid w:val="007024F6"/>
    <w:rsid w:val="00773F43"/>
    <w:rsid w:val="007B1AEB"/>
    <w:rsid w:val="00840143"/>
    <w:rsid w:val="008D0ED2"/>
    <w:rsid w:val="0095526B"/>
    <w:rsid w:val="009C75C6"/>
    <w:rsid w:val="009D457E"/>
    <w:rsid w:val="009E2B17"/>
    <w:rsid w:val="00AB656F"/>
    <w:rsid w:val="00B65AA7"/>
    <w:rsid w:val="00BC5B87"/>
    <w:rsid w:val="00C307FF"/>
    <w:rsid w:val="00C92E30"/>
    <w:rsid w:val="00D53BBD"/>
    <w:rsid w:val="00D5767D"/>
    <w:rsid w:val="00DB6BA6"/>
    <w:rsid w:val="00DC4F0E"/>
    <w:rsid w:val="00E2770E"/>
    <w:rsid w:val="00E504AE"/>
    <w:rsid w:val="00E52A5F"/>
    <w:rsid w:val="00ED6CB2"/>
    <w:rsid w:val="00EF4A0C"/>
    <w:rsid w:val="00F4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4586443EF4A0E883B32A9BF7787E2">
    <w:name w:val="1DA4586443EF4A0E883B32A9BF7787E2"/>
  </w:style>
  <w:style w:type="paragraph" w:customStyle="1" w:styleId="F5090144530C4AC9927EE097A643AF05">
    <w:name w:val="F5090144530C4AC9927EE097A643AF05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42FB89A91E24476E84E8AFA20A1DB70F">
    <w:name w:val="42FB89A91E24476E84E8AFA20A1DB70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A00ACB9B6C14EC69518B88A1EAAE9B6">
    <w:name w:val="8A00ACB9B6C14EC69518B88A1EAAE9B6"/>
  </w:style>
  <w:style w:type="paragraph" w:customStyle="1" w:styleId="F1267059B6874A54A19F516DE4986C22">
    <w:name w:val="F1267059B6874A54A19F516DE4986C22"/>
    <w:rsid w:val="00076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MIATSA Board of Directors</dc:subject>
  <dc:creator>Marissa Smits</dc:creator>
  <cp:keywords>10/20/20</cp:keywords>
  <dc:description>David Berghuis</dc:description>
  <cp:lastModifiedBy>John Ulrich</cp:lastModifiedBy>
  <cp:revision>5</cp:revision>
  <cp:lastPrinted>2020-09-16T00:42:00Z</cp:lastPrinted>
  <dcterms:created xsi:type="dcterms:W3CDTF">2020-10-20T22:09:00Z</dcterms:created>
  <dcterms:modified xsi:type="dcterms:W3CDTF">2020-10-22T22:10:00Z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