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Pr="000B0965" w:rsidRDefault="00507F3B" w:rsidP="00902766">
          <w:pPr>
            <w:pStyle w:val="Organization"/>
            <w:jc w:val="left"/>
          </w:pPr>
          <w:r w:rsidRPr="000B0965">
            <w:t>MIATSA Board of Directors</w:t>
          </w:r>
        </w:p>
      </w:sdtContent>
    </w:sdt>
    <w:p w14:paraId="7F4B8DD0" w14:textId="1371A122" w:rsidR="00913F9D" w:rsidRPr="000B0965" w:rsidRDefault="00ED2516" w:rsidP="00913F9D">
      <w:pPr>
        <w:pStyle w:val="Heading1"/>
      </w:pPr>
      <w:r w:rsidRPr="000B0965">
        <w:t xml:space="preserve">Meeting </w:t>
      </w:r>
      <w:r w:rsidR="007345E0">
        <w:t>Minutes</w:t>
      </w:r>
    </w:p>
    <w:p w14:paraId="108C6D3C" w14:textId="02D34B36" w:rsidR="00913F9D" w:rsidRPr="000B0965" w:rsidRDefault="00E91FD1" w:rsidP="00913F9D">
      <w:pPr>
        <w:pStyle w:val="Heading1"/>
      </w:pPr>
      <w:sdt>
        <w:sdt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27C8A">
            <w:t>2</w:t>
          </w:r>
          <w:r w:rsidR="006D7FE2" w:rsidRPr="000B0965">
            <w:t>/</w:t>
          </w:r>
          <w:r w:rsidR="000D09A9" w:rsidRPr="000B0965">
            <w:t>1</w:t>
          </w:r>
          <w:r w:rsidR="00D27C8A">
            <w:t>6</w:t>
          </w:r>
          <w:r w:rsidR="00880046" w:rsidRPr="000B0965">
            <w:t>/</w:t>
          </w:r>
          <w:r w:rsidR="002B186A" w:rsidRPr="000B0965">
            <w:t>2</w:t>
          </w:r>
          <w:r w:rsidR="00301FFE">
            <w:t>1</w:t>
          </w:r>
        </w:sdtContent>
      </w:sdt>
    </w:p>
    <w:p w14:paraId="76475642" w14:textId="02CF9ABA" w:rsidR="009A34F6" w:rsidRPr="000B0965" w:rsidRDefault="00ED2516" w:rsidP="0012244C">
      <w:pPr>
        <w:pStyle w:val="Heading2"/>
        <w:rPr>
          <w:b w:val="0"/>
          <w:bCs/>
        </w:rPr>
      </w:pPr>
      <w:r w:rsidRPr="000B0965">
        <w:rPr>
          <w:b w:val="0"/>
          <w:bCs/>
        </w:rPr>
        <w:t>Call to Order—</w:t>
      </w:r>
      <w:r w:rsidR="00CE3E3C" w:rsidRPr="000B0965">
        <w:rPr>
          <w:b w:val="0"/>
          <w:bCs/>
        </w:rPr>
        <w:t>1</w:t>
      </w:r>
      <w:r w:rsidR="00301FFE">
        <w:rPr>
          <w:b w:val="0"/>
          <w:bCs/>
        </w:rPr>
        <w:t>2</w:t>
      </w:r>
      <w:r w:rsidR="00CE3E3C" w:rsidRPr="000B0965">
        <w:rPr>
          <w:b w:val="0"/>
          <w:bCs/>
        </w:rPr>
        <w:t>:</w:t>
      </w:r>
      <w:r w:rsidR="00301FFE">
        <w:rPr>
          <w:b w:val="0"/>
          <w:bCs/>
        </w:rPr>
        <w:t>3</w:t>
      </w:r>
      <w:r w:rsidR="00CE3E3C" w:rsidRPr="000B0965">
        <w:rPr>
          <w:b w:val="0"/>
          <w:bCs/>
        </w:rPr>
        <w:t>0</w:t>
      </w:r>
      <w:r w:rsidRPr="000B0965">
        <w:rPr>
          <w:b w:val="0"/>
          <w:bCs/>
        </w:rPr>
        <w:t xml:space="preserve"> PM</w:t>
      </w:r>
    </w:p>
    <w:p w14:paraId="56CD7471" w14:textId="37292F16" w:rsidR="003C56C1" w:rsidRPr="000B0965" w:rsidRDefault="003C56C1" w:rsidP="00F624FE">
      <w:pPr>
        <w:pStyle w:val="Heading2"/>
        <w:spacing w:line="240" w:lineRule="auto"/>
        <w:rPr>
          <w:b w:val="0"/>
          <w:bCs/>
        </w:rPr>
      </w:pPr>
    </w:p>
    <w:p w14:paraId="2B2F2630" w14:textId="55DB774F" w:rsidR="00CB1C5C" w:rsidRDefault="00F624FE" w:rsidP="00906CFD">
      <w:pPr>
        <w:pStyle w:val="Heading2"/>
        <w:rPr>
          <w:b w:val="0"/>
          <w:bCs/>
        </w:rPr>
      </w:pPr>
      <w:r w:rsidRPr="000B0965">
        <w:rPr>
          <w:b w:val="0"/>
          <w:bCs/>
        </w:rPr>
        <w:t xml:space="preserve">Attendees: </w:t>
      </w:r>
      <w:r w:rsidR="00906CFD" w:rsidRPr="000B0965">
        <w:rPr>
          <w:b w:val="0"/>
          <w:bCs/>
        </w:rPr>
        <w:t xml:space="preserve"> </w:t>
      </w:r>
      <w:r w:rsidR="00CB361E">
        <w:rPr>
          <w:b w:val="0"/>
          <w:bCs/>
        </w:rPr>
        <w:t>Karen, Marissa, Ron, Megan, John Dave, Kris, Toni</w:t>
      </w:r>
    </w:p>
    <w:p w14:paraId="2E58FEF3" w14:textId="251BC024" w:rsidR="00CB361E" w:rsidRPr="00CB361E" w:rsidRDefault="00CB361E" w:rsidP="00CB361E">
      <w:r>
        <w:t>Absent: Zuri McGarrity, Tom Stewart</w:t>
      </w:r>
    </w:p>
    <w:p w14:paraId="7A737D37" w14:textId="77777777" w:rsidR="00CB1C5C" w:rsidRDefault="00CB1C5C" w:rsidP="00906CFD">
      <w:pPr>
        <w:pStyle w:val="Heading2"/>
        <w:rPr>
          <w:b w:val="0"/>
          <w:bCs/>
        </w:rPr>
      </w:pPr>
    </w:p>
    <w:p w14:paraId="6B3E71D9" w14:textId="79538CBD" w:rsidR="00906CFD" w:rsidRPr="000B0965" w:rsidRDefault="00E91FD1" w:rsidP="00906CFD">
      <w:pPr>
        <w:pStyle w:val="Heading2"/>
        <w:rPr>
          <w:b w:val="0"/>
          <w:bCs/>
        </w:rPr>
      </w:pPr>
      <w:sdt>
        <w:sdtPr>
          <w:rPr>
            <w:b w:val="0"/>
            <w:bCs/>
          </w:rPr>
          <w:alias w:val="Approval of Agenda:"/>
          <w:tag w:val="Approval of Agenda:"/>
          <w:id w:val="-468438850"/>
          <w:placeholder>
            <w:docPart w:val="F1267059B6874A54A19F516DE4986C22"/>
          </w:placeholder>
          <w:temporary/>
          <w:showingPlcHdr/>
          <w15:appearance w15:val="hidden"/>
        </w:sdtPr>
        <w:sdtEndPr/>
        <w:sdtContent>
          <w:r w:rsidR="00906CFD" w:rsidRPr="000B0965">
            <w:rPr>
              <w:b w:val="0"/>
              <w:bCs/>
            </w:rPr>
            <w:t>Approval of Agenda</w:t>
          </w:r>
        </w:sdtContent>
      </w:sdt>
    </w:p>
    <w:p w14:paraId="55A271E4" w14:textId="77777777" w:rsidR="00906CFD" w:rsidRPr="000B0965" w:rsidRDefault="00906CFD" w:rsidP="00906CFD">
      <w:pPr>
        <w:spacing w:after="0"/>
      </w:pPr>
    </w:p>
    <w:p w14:paraId="6E072796" w14:textId="77777777" w:rsidR="00906CFD" w:rsidRPr="000B0965" w:rsidRDefault="00906CFD" w:rsidP="00906CFD">
      <w:pPr>
        <w:spacing w:after="0"/>
      </w:pPr>
    </w:p>
    <w:p w14:paraId="19AEBF59" w14:textId="77777777" w:rsidR="00EE514B" w:rsidRPr="00EE514B" w:rsidRDefault="007F7A9B" w:rsidP="007F7A9B">
      <w:pPr>
        <w:numPr>
          <w:ilvl w:val="0"/>
          <w:numId w:val="22"/>
        </w:numPr>
        <w:tabs>
          <w:tab w:val="clear" w:pos="2448"/>
        </w:tabs>
        <w:spacing w:after="0"/>
      </w:pPr>
      <w:r w:rsidRPr="00EE514B">
        <w:t>Technical Communication:</w:t>
      </w:r>
      <w:r w:rsidR="00ED5BD0" w:rsidRPr="00EE514B">
        <w:t xml:space="preserve"> </w:t>
      </w:r>
    </w:p>
    <w:p w14:paraId="1ED11FDB" w14:textId="5D62EDE6" w:rsidR="00EE514B" w:rsidRPr="00EE514B" w:rsidRDefault="00EE514B" w:rsidP="00EE514B">
      <w:pPr>
        <w:numPr>
          <w:ilvl w:val="1"/>
          <w:numId w:val="22"/>
        </w:numPr>
        <w:tabs>
          <w:tab w:val="clear" w:pos="2448"/>
        </w:tabs>
        <w:spacing w:after="0"/>
      </w:pPr>
      <w:r w:rsidRPr="00EE514B">
        <w:t>Facebook</w:t>
      </w:r>
      <w:r w:rsidR="00FD6A11">
        <w:t xml:space="preserve"> – up to 45 followers now.  Continue to put membership drives on there.  Find creative ways to get people involved.  </w:t>
      </w:r>
    </w:p>
    <w:p w14:paraId="06835695" w14:textId="41E28041" w:rsidR="00B47799" w:rsidRPr="00EE514B" w:rsidRDefault="00B47799" w:rsidP="00EE514B">
      <w:pPr>
        <w:numPr>
          <w:ilvl w:val="1"/>
          <w:numId w:val="22"/>
        </w:numPr>
        <w:tabs>
          <w:tab w:val="clear" w:pos="2448"/>
        </w:tabs>
        <w:spacing w:after="0"/>
      </w:pPr>
      <w:r>
        <w:t>Credit Card Acceptance</w:t>
      </w:r>
      <w:r w:rsidR="007B3C2D">
        <w:t xml:space="preserve"> when not on website</w:t>
      </w:r>
      <w:r w:rsidR="00FD6A11">
        <w:t xml:space="preserve"> – </w:t>
      </w:r>
      <w:r w:rsidR="007345E0">
        <w:t xml:space="preserve">Ron has solved this via the PayPal account.  In those situations, refer them to Ron. </w:t>
      </w:r>
      <w:r w:rsidR="00FD6A11">
        <w:t xml:space="preserve">. </w:t>
      </w:r>
    </w:p>
    <w:p w14:paraId="1B8E4555" w14:textId="2868E5EE" w:rsidR="007F7A9B" w:rsidRPr="00EE514B" w:rsidRDefault="007F7A9B" w:rsidP="00EE514B">
      <w:pPr>
        <w:tabs>
          <w:tab w:val="clear" w:pos="2448"/>
        </w:tabs>
        <w:spacing w:after="0"/>
        <w:ind w:left="1080"/>
      </w:pPr>
    </w:p>
    <w:p w14:paraId="03A60343" w14:textId="77777777" w:rsidR="00ED5BD0" w:rsidRPr="00D27C8A" w:rsidRDefault="00ED5BD0" w:rsidP="00ED5BD0">
      <w:pPr>
        <w:tabs>
          <w:tab w:val="clear" w:pos="2448"/>
        </w:tabs>
        <w:spacing w:after="0"/>
        <w:ind w:left="720"/>
        <w:rPr>
          <w:highlight w:val="yellow"/>
        </w:rPr>
      </w:pPr>
    </w:p>
    <w:p w14:paraId="2566374E" w14:textId="77777777" w:rsidR="007F7A9B" w:rsidRPr="00EE514B" w:rsidRDefault="007F7A9B" w:rsidP="007F7A9B">
      <w:pPr>
        <w:numPr>
          <w:ilvl w:val="0"/>
          <w:numId w:val="22"/>
        </w:numPr>
        <w:tabs>
          <w:tab w:val="clear" w:pos="2448"/>
        </w:tabs>
        <w:spacing w:after="0"/>
      </w:pPr>
      <w:r w:rsidRPr="00EE514B">
        <w:t>Membership/Branding:</w:t>
      </w:r>
    </w:p>
    <w:p w14:paraId="0943E8C3" w14:textId="48F2DC9B" w:rsidR="007F7A9B" w:rsidRPr="00EE514B" w:rsidRDefault="00AF1A3A" w:rsidP="007F7A9B">
      <w:pPr>
        <w:numPr>
          <w:ilvl w:val="1"/>
          <w:numId w:val="22"/>
        </w:numPr>
        <w:tabs>
          <w:tab w:val="clear" w:pos="2448"/>
        </w:tabs>
        <w:spacing w:after="0"/>
      </w:pPr>
      <w:r w:rsidRPr="00EE514B">
        <w:t>S</w:t>
      </w:r>
      <w:r w:rsidR="00301FFE" w:rsidRPr="00EE514B">
        <w:t>chwag for Worling Training</w:t>
      </w:r>
      <w:r w:rsidR="00CB1C5C" w:rsidRPr="00EE514B">
        <w:t>—Marissa</w:t>
      </w:r>
      <w:r w:rsidR="00FD6A11">
        <w:t xml:space="preserve">.  We have a list of people who need to receive </w:t>
      </w:r>
      <w:r w:rsidR="004F1A47">
        <w:t>schwag from the PROFESOR training</w:t>
      </w:r>
      <w:r w:rsidR="00FD6A11">
        <w:t xml:space="preserve">.  Marissa needs to make it into Berghuis office to mail it out.  </w:t>
      </w:r>
    </w:p>
    <w:p w14:paraId="5CC0C48A" w14:textId="763AC577" w:rsidR="00301FFE" w:rsidRPr="00EE514B" w:rsidRDefault="00AF1A3A" w:rsidP="00301FFE">
      <w:pPr>
        <w:numPr>
          <w:ilvl w:val="1"/>
          <w:numId w:val="22"/>
        </w:numPr>
        <w:tabs>
          <w:tab w:val="clear" w:pos="2448"/>
        </w:tabs>
        <w:spacing w:after="0"/>
      </w:pPr>
      <w:r w:rsidRPr="00EE514B">
        <w:t xml:space="preserve">Merchandising </w:t>
      </w:r>
      <w:r w:rsidR="00FD6A11">
        <w:t xml:space="preserve"> - A lot of different options exist.  Toni sent a list of what is available via printful website.  A men’s / women’s t-shirt, caps – just get the store started and have some things up there.  The links are in the email that show the basic shirt – and then the logo gets printed on there every time someone orders something.  They do not have pens.  They have socks. No disagreement – going to get the store set up with items Toni set out. </w:t>
      </w:r>
    </w:p>
    <w:p w14:paraId="52EAEE03" w14:textId="7707ABA5" w:rsidR="00AF1A3A" w:rsidRPr="00EE514B" w:rsidRDefault="00301FFE" w:rsidP="00AF1A3A">
      <w:pPr>
        <w:numPr>
          <w:ilvl w:val="1"/>
          <w:numId w:val="22"/>
        </w:numPr>
        <w:tabs>
          <w:tab w:val="clear" w:pos="2448"/>
        </w:tabs>
        <w:spacing w:after="0"/>
      </w:pPr>
      <w:r w:rsidRPr="00EE514B">
        <w:t>B</w:t>
      </w:r>
      <w:r w:rsidR="00502719" w:rsidRPr="00EE514B">
        <w:t>anner</w:t>
      </w:r>
      <w:r w:rsidRPr="00EE514B">
        <w:t>-Toni</w:t>
      </w:r>
      <w:r w:rsidR="00CB1C5C" w:rsidRPr="00EE514B">
        <w:t xml:space="preserve"> and Kris will decide on banner size and stand</w:t>
      </w:r>
      <w:r w:rsidR="00FD6A11">
        <w:t>.  Toni has a site that can print the banner for us.  We have to design something that gets uploaded to them – and they would print the design for us.</w:t>
      </w:r>
      <w:r w:rsidR="004F1A47">
        <w:t xml:space="preserve"> Kris has some ideas about how to design and print it – possibly on both sides of the banner.  And</w:t>
      </w:r>
      <w:r w:rsidR="007345E0">
        <w:t>y</w:t>
      </w:r>
      <w:r w:rsidR="004F1A47">
        <w:t xml:space="preserve"> and Toni will work on banner design.  They will decide and then order the banner.</w:t>
      </w:r>
    </w:p>
    <w:p w14:paraId="5DB88568" w14:textId="3C1B303D" w:rsidR="00860E13" w:rsidRPr="00EE514B" w:rsidRDefault="00860E13" w:rsidP="00AF1A3A">
      <w:pPr>
        <w:numPr>
          <w:ilvl w:val="1"/>
          <w:numId w:val="22"/>
        </w:numPr>
        <w:tabs>
          <w:tab w:val="clear" w:pos="2448"/>
        </w:tabs>
        <w:spacing w:after="0"/>
      </w:pPr>
      <w:r w:rsidRPr="00EE514B">
        <w:t>Member Benefit—</w:t>
      </w:r>
      <w:r w:rsidR="00CB1C5C" w:rsidRPr="00EE514B">
        <w:t>start 20% discount for Seto Conference</w:t>
      </w:r>
      <w:r w:rsidR="00FD6A11">
        <w:t xml:space="preserve">.  </w:t>
      </w:r>
      <w:r w:rsidR="004F1A47">
        <w:t>We are going to offer 20% off for members for the CPORT/CASIC CPORT training.</w:t>
      </w:r>
    </w:p>
    <w:p w14:paraId="41C92FE9" w14:textId="49082E3A" w:rsidR="00860E13" w:rsidRPr="00EE514B" w:rsidRDefault="00860E13" w:rsidP="00AF1A3A">
      <w:pPr>
        <w:numPr>
          <w:ilvl w:val="1"/>
          <w:numId w:val="22"/>
        </w:numPr>
        <w:tabs>
          <w:tab w:val="clear" w:pos="2448"/>
        </w:tabs>
        <w:spacing w:after="0"/>
      </w:pPr>
      <w:r w:rsidRPr="00EE514B">
        <w:t xml:space="preserve">Free membership </w:t>
      </w:r>
      <w:r w:rsidR="00CB1C5C" w:rsidRPr="00EE514B">
        <w:t>March</w:t>
      </w:r>
    </w:p>
    <w:p w14:paraId="724D986D" w14:textId="2FAB4736" w:rsidR="007F7A9B" w:rsidRPr="004F1A47" w:rsidRDefault="004F1A47" w:rsidP="007F7A9B">
      <w:pPr>
        <w:ind w:left="1440"/>
      </w:pPr>
      <w:r w:rsidRPr="004F1A47">
        <w:lastRenderedPageBreak/>
        <w:t>We currently have 2</w:t>
      </w:r>
      <w:r>
        <w:t>9</w:t>
      </w:r>
      <w:r w:rsidRPr="004F1A47">
        <w:t xml:space="preserve"> full members, 3 students.  Tom and Jo</w:t>
      </w:r>
      <w:r>
        <w:t>h</w:t>
      </w:r>
      <w:r w:rsidRPr="004F1A47">
        <w:t>n’s memberships are expired.  Marissa and Zuri need to sign up yet.</w:t>
      </w:r>
    </w:p>
    <w:p w14:paraId="25DD77FF" w14:textId="334BDC9E" w:rsidR="007F7A9B" w:rsidRPr="00EE514B" w:rsidRDefault="007F7A9B" w:rsidP="007F7A9B">
      <w:pPr>
        <w:pStyle w:val="ListParagraph"/>
        <w:numPr>
          <w:ilvl w:val="0"/>
          <w:numId w:val="22"/>
        </w:numPr>
      </w:pPr>
      <w:r w:rsidRPr="00EE514B">
        <w:t>Written Communication:</w:t>
      </w:r>
    </w:p>
    <w:p w14:paraId="005B58DE" w14:textId="7C50D458" w:rsidR="00D27C8A" w:rsidRPr="00D27C8A" w:rsidRDefault="00D27C8A" w:rsidP="00D27C8A">
      <w:pPr>
        <w:pStyle w:val="ListParagraph"/>
        <w:numPr>
          <w:ilvl w:val="1"/>
          <w:numId w:val="22"/>
        </w:numPr>
      </w:pPr>
      <w:r w:rsidRPr="00D27C8A">
        <w:t>Sharon Denniston to write about Juvenile Legislation</w:t>
      </w:r>
      <w:r w:rsidR="004F1A47">
        <w:t>.  Sharon would like to write about the juvenile legislation that is in process.  She is going to submit something to us.  She is not sure when she is going to be able to do that.  John sent a follow up to her today regarding her write up.</w:t>
      </w:r>
    </w:p>
    <w:p w14:paraId="7176AF6C" w14:textId="43F88AE4" w:rsidR="00D27C8A" w:rsidRPr="00D27C8A" w:rsidRDefault="00867AB4" w:rsidP="00D27C8A">
      <w:pPr>
        <w:pStyle w:val="ListParagraph"/>
        <w:numPr>
          <w:ilvl w:val="1"/>
          <w:numId w:val="22"/>
        </w:numPr>
        <w:tabs>
          <w:tab w:val="clear" w:pos="2448"/>
        </w:tabs>
        <w:spacing w:after="0"/>
        <w:jc w:val="both"/>
      </w:pPr>
      <w:r w:rsidRPr="00D27C8A">
        <w:t xml:space="preserve">President’s letter </w:t>
      </w:r>
      <w:r w:rsidR="00D27C8A" w:rsidRPr="00D27C8A">
        <w:t>posted</w:t>
      </w:r>
      <w:r w:rsidR="004F1A47">
        <w:t xml:space="preserve"> – </w:t>
      </w:r>
    </w:p>
    <w:p w14:paraId="30F52B3D" w14:textId="5083E8CF" w:rsidR="004F1A47" w:rsidRPr="00D27C8A" w:rsidRDefault="001B6DFE" w:rsidP="004F1A47">
      <w:pPr>
        <w:pStyle w:val="ListParagraph"/>
        <w:numPr>
          <w:ilvl w:val="1"/>
          <w:numId w:val="22"/>
        </w:numPr>
        <w:tabs>
          <w:tab w:val="clear" w:pos="2448"/>
        </w:tabs>
        <w:spacing w:after="0"/>
        <w:jc w:val="both"/>
      </w:pPr>
      <w:r w:rsidRPr="00D27C8A">
        <w:t>Ron</w:t>
      </w:r>
      <w:r w:rsidR="00301FFE" w:rsidRPr="00D27C8A">
        <w:t xml:space="preserve"> </w:t>
      </w:r>
      <w:r w:rsidR="008017DC" w:rsidRPr="00D27C8A">
        <w:t>--</w:t>
      </w:r>
      <w:r w:rsidRPr="00D27C8A">
        <w:t>Worling’s presentation in January</w:t>
      </w:r>
      <w:r w:rsidR="004F1A47" w:rsidRPr="004F1A47">
        <w:t xml:space="preserve"> </w:t>
      </w:r>
      <w:r w:rsidR="004F1A47">
        <w:t xml:space="preserve">- John is working on editing.  </w:t>
      </w:r>
    </w:p>
    <w:p w14:paraId="02BF408F" w14:textId="58D7B377" w:rsidR="00574E11" w:rsidRDefault="004F1A47" w:rsidP="004F1A47">
      <w:pPr>
        <w:tabs>
          <w:tab w:val="clear" w:pos="2448"/>
        </w:tabs>
        <w:spacing w:after="0"/>
        <w:ind w:left="900"/>
        <w:jc w:val="both"/>
      </w:pPr>
      <w:r>
        <w:t xml:space="preserve">Nothing is currently scheduled beyond March.  If you have any features that you would like to write make sure to let John know.  </w:t>
      </w:r>
    </w:p>
    <w:p w14:paraId="660CB5B1" w14:textId="159F5C79" w:rsidR="004F1A47" w:rsidRPr="00D27C8A" w:rsidRDefault="004F1A47" w:rsidP="004F1A47">
      <w:pPr>
        <w:tabs>
          <w:tab w:val="clear" w:pos="2448"/>
        </w:tabs>
        <w:spacing w:after="0"/>
        <w:ind w:left="900"/>
        <w:jc w:val="both"/>
      </w:pPr>
      <w:r>
        <w:t>We will need to do a preview for Geraldine’s training – to get the word out.  Planned for May 13</w:t>
      </w:r>
      <w:r w:rsidRPr="004F1A47">
        <w:rPr>
          <w:vertAlign w:val="superscript"/>
        </w:rPr>
        <w:t>th</w:t>
      </w:r>
      <w:r>
        <w:t>.  John will look for previous write up and work on creating a new one.</w:t>
      </w:r>
    </w:p>
    <w:p w14:paraId="09D504AC" w14:textId="77777777" w:rsidR="00EE514B" w:rsidRPr="00EE514B" w:rsidRDefault="00EE514B" w:rsidP="00EE514B">
      <w:pPr>
        <w:tabs>
          <w:tab w:val="clear" w:pos="2448"/>
        </w:tabs>
        <w:spacing w:after="0"/>
        <w:jc w:val="both"/>
      </w:pPr>
    </w:p>
    <w:p w14:paraId="4A7E4838" w14:textId="5CC73F70" w:rsidR="00EE514B" w:rsidRPr="002A33EB" w:rsidRDefault="007F7A9B" w:rsidP="00EE514B">
      <w:pPr>
        <w:pStyle w:val="ListParagraph"/>
        <w:numPr>
          <w:ilvl w:val="0"/>
          <w:numId w:val="22"/>
        </w:numPr>
        <w:tabs>
          <w:tab w:val="clear" w:pos="2448"/>
        </w:tabs>
        <w:spacing w:after="0"/>
        <w:jc w:val="both"/>
      </w:pPr>
      <w:r w:rsidRPr="002A33EB">
        <w:t>Training:</w:t>
      </w:r>
      <w:r w:rsidR="007D139B" w:rsidRPr="002A33EB">
        <w:t xml:space="preserve">  </w:t>
      </w:r>
      <w:r w:rsidR="00EE514B" w:rsidRPr="002A33EB">
        <w:t xml:space="preserve">CEUs </w:t>
      </w:r>
      <w:r w:rsidR="007D139B" w:rsidRPr="002A33EB">
        <w:t>John</w:t>
      </w:r>
      <w:r w:rsidR="00EE514B" w:rsidRPr="002A33EB">
        <w:t>/Jessica</w:t>
      </w:r>
    </w:p>
    <w:p w14:paraId="3516DFFB" w14:textId="4CC9C622" w:rsidR="00AF1A3A" w:rsidRPr="00420AB0" w:rsidRDefault="00AF1A3A" w:rsidP="00EE514B">
      <w:pPr>
        <w:pStyle w:val="ListParagraph"/>
        <w:numPr>
          <w:ilvl w:val="1"/>
          <w:numId w:val="22"/>
        </w:numPr>
        <w:tabs>
          <w:tab w:val="clear" w:pos="2448"/>
        </w:tabs>
        <w:spacing w:after="0"/>
        <w:jc w:val="both"/>
      </w:pPr>
      <w:r w:rsidRPr="00420AB0">
        <w:t xml:space="preserve">PROFESOR </w:t>
      </w:r>
      <w:r w:rsidR="004545A1" w:rsidRPr="00420AB0">
        <w:t xml:space="preserve">– </w:t>
      </w:r>
      <w:r w:rsidR="00420AB0" w:rsidRPr="00420AB0">
        <w:t>Wrap Up /Reschedule</w:t>
      </w:r>
      <w:r w:rsidR="004F1A47">
        <w:t>.  Dr. Worling gave us one more dat</w:t>
      </w:r>
      <w:r w:rsidR="0054707B">
        <w:t>e to provide the training – March 25</w:t>
      </w:r>
      <w:r w:rsidR="0054707B" w:rsidRPr="0054707B">
        <w:rPr>
          <w:vertAlign w:val="superscript"/>
        </w:rPr>
        <w:t>th</w:t>
      </w:r>
      <w:r w:rsidR="0054707B">
        <w:t>.  DHS and the courts report wanting more dates.  Would like to get information out as soon as possible for this training.  Solie works for juvenile justice and sends it out through the mailing list.  Megan is confident that we can get it filled up.  James will send on information about equivant including the PROFESOR in their software system to Megan.</w:t>
      </w:r>
    </w:p>
    <w:p w14:paraId="5A32AB32" w14:textId="30C94CEC" w:rsidR="00420AB0" w:rsidRDefault="00420AB0" w:rsidP="00EE514B">
      <w:pPr>
        <w:numPr>
          <w:ilvl w:val="1"/>
          <w:numId w:val="22"/>
        </w:numPr>
        <w:tabs>
          <w:tab w:val="clear" w:pos="2448"/>
        </w:tabs>
        <w:spacing w:after="0"/>
      </w:pPr>
      <w:r w:rsidRPr="00420AB0">
        <w:t>CPORT</w:t>
      </w:r>
      <w:r>
        <w:t>—</w:t>
      </w:r>
      <w:r w:rsidR="00FD6A11" w:rsidRPr="00FD6A11">
        <w:t xml:space="preserve"> </w:t>
      </w:r>
      <w:r w:rsidR="00FD6A11">
        <w:t>CPORT has 43 registered at this point</w:t>
      </w:r>
    </w:p>
    <w:p w14:paraId="1F493908" w14:textId="0C92008C" w:rsidR="00420AB0" w:rsidRDefault="00420AB0" w:rsidP="00EE514B">
      <w:pPr>
        <w:numPr>
          <w:ilvl w:val="2"/>
          <w:numId w:val="22"/>
        </w:numPr>
        <w:tabs>
          <w:tab w:val="clear" w:pos="2448"/>
        </w:tabs>
        <w:spacing w:after="0"/>
      </w:pPr>
      <w:r w:rsidRPr="00420AB0">
        <w:t xml:space="preserve"> Registration update</w:t>
      </w:r>
      <w:r w:rsidR="0054707B">
        <w:t xml:space="preserve"> – it is still open but will close when we get to 50.</w:t>
      </w:r>
    </w:p>
    <w:p w14:paraId="29530914" w14:textId="4806A3BF" w:rsidR="00420AB0" w:rsidRDefault="00420AB0" w:rsidP="00EE514B">
      <w:pPr>
        <w:numPr>
          <w:ilvl w:val="2"/>
          <w:numId w:val="22"/>
        </w:numPr>
        <w:tabs>
          <w:tab w:val="clear" w:pos="2448"/>
        </w:tabs>
        <w:spacing w:after="0"/>
      </w:pPr>
      <w:r>
        <w:t>CEU</w:t>
      </w:r>
      <w:r w:rsidR="0054707B">
        <w:t>s – The MPA committee has not gotten back with John regarding psychologist CEUs.  We have someone who is asking about CEUs from New Jersey who wants to make sure we have CEUs available.  MPA is short staffed, volunteers and do not have a chair for this committee.  If we cannot get CEUs via MPA than likely we will not be able to offer them for psychologists.</w:t>
      </w:r>
    </w:p>
    <w:p w14:paraId="4298BA6F" w14:textId="2F02F428" w:rsidR="00420AB0" w:rsidRDefault="00420AB0" w:rsidP="00EE514B">
      <w:pPr>
        <w:numPr>
          <w:ilvl w:val="2"/>
          <w:numId w:val="22"/>
        </w:numPr>
        <w:tabs>
          <w:tab w:val="clear" w:pos="2448"/>
        </w:tabs>
        <w:spacing w:after="0"/>
      </w:pPr>
      <w:r>
        <w:t xml:space="preserve">Dry Run? </w:t>
      </w:r>
      <w:r w:rsidR="0054707B">
        <w:t>Do not need to do a dry run.  Will get on 15 minutes prior with Seto.  He is not interested in doing a dry run.</w:t>
      </w:r>
    </w:p>
    <w:p w14:paraId="4CBCED21" w14:textId="214E796B" w:rsidR="00420AB0" w:rsidRDefault="00420AB0" w:rsidP="00EE514B">
      <w:pPr>
        <w:pStyle w:val="ListParagraph"/>
        <w:numPr>
          <w:ilvl w:val="1"/>
          <w:numId w:val="22"/>
        </w:numPr>
        <w:tabs>
          <w:tab w:val="clear" w:pos="2448"/>
        </w:tabs>
        <w:spacing w:after="0"/>
      </w:pPr>
      <w:r w:rsidRPr="00420AB0">
        <w:t xml:space="preserve">Porn literacy—Emma Bess, Toni and Karen--late fall?  </w:t>
      </w:r>
      <w:r w:rsidR="0054707B">
        <w:t>Toni and Karen gave Emma a lot of comments.  She is trying to incorporate.  They have a basic structure of what they want to cover.  By next time MI-ATSA meets – they are hopeful to have something more concrete to share.</w:t>
      </w:r>
    </w:p>
    <w:p w14:paraId="5A94D1A4" w14:textId="77777777" w:rsidR="0054707B" w:rsidRDefault="0054707B" w:rsidP="0054707B">
      <w:pPr>
        <w:pStyle w:val="ListParagraph"/>
        <w:tabs>
          <w:tab w:val="clear" w:pos="2448"/>
        </w:tabs>
        <w:spacing w:after="0"/>
        <w:ind w:left="1440"/>
      </w:pPr>
    </w:p>
    <w:p w14:paraId="3BA1D902" w14:textId="1A3B5D44" w:rsidR="00EE514B" w:rsidRDefault="00EE514B" w:rsidP="00EE514B">
      <w:pPr>
        <w:numPr>
          <w:ilvl w:val="1"/>
          <w:numId w:val="22"/>
        </w:numPr>
        <w:tabs>
          <w:tab w:val="clear" w:pos="2448"/>
        </w:tabs>
        <w:spacing w:after="0"/>
      </w:pPr>
      <w:r w:rsidRPr="002A33EB">
        <w:lastRenderedPageBreak/>
        <w:t>Board members</w:t>
      </w:r>
      <w:r w:rsidR="002A33EB">
        <w:t>’</w:t>
      </w:r>
      <w:r w:rsidRPr="002A33EB">
        <w:t xml:space="preserve"> idea</w:t>
      </w:r>
      <w:r w:rsidR="002A33EB">
        <w:t>s</w:t>
      </w:r>
      <w:r w:rsidRPr="002A33EB">
        <w:t xml:space="preserve"> for trainings consider training needs for those who are involved in with the sexual offender population.</w:t>
      </w:r>
    </w:p>
    <w:p w14:paraId="7275C7A0" w14:textId="723F5529" w:rsidR="0054707B" w:rsidRDefault="0054707B" w:rsidP="0054707B">
      <w:pPr>
        <w:pStyle w:val="ListParagraph"/>
        <w:numPr>
          <w:ilvl w:val="0"/>
          <w:numId w:val="27"/>
        </w:numPr>
        <w:tabs>
          <w:tab w:val="clear" w:pos="2448"/>
        </w:tabs>
        <w:spacing w:after="0"/>
      </w:pPr>
      <w:r>
        <w:t>James requested a training f</w:t>
      </w:r>
      <w:r w:rsidR="00FC4109">
        <w:t>rom a board member or otherwise on</w:t>
      </w:r>
      <w:r>
        <w:t xml:space="preserve"> working with the transgender population</w:t>
      </w:r>
      <w:r w:rsidR="00FC4109">
        <w:t>.</w:t>
      </w:r>
    </w:p>
    <w:p w14:paraId="59ED421E" w14:textId="3F99EC6B" w:rsidR="002A33EB" w:rsidRPr="002A33EB" w:rsidRDefault="002A33EB" w:rsidP="00EE514B">
      <w:pPr>
        <w:numPr>
          <w:ilvl w:val="1"/>
          <w:numId w:val="22"/>
        </w:numPr>
        <w:tabs>
          <w:tab w:val="clear" w:pos="2448"/>
        </w:tabs>
        <w:spacing w:after="0"/>
      </w:pPr>
      <w:r>
        <w:t>Geraldine Crisci May 13</w:t>
      </w:r>
      <w:r w:rsidRPr="00FC4109">
        <w:rPr>
          <w:vertAlign w:val="superscript"/>
        </w:rPr>
        <w:t>th</w:t>
      </w:r>
      <w:r w:rsidR="00FC4109">
        <w:t xml:space="preserve"> – We need to formalize it with the actual date and time.  Maybe open up registration in </w:t>
      </w:r>
      <w:r w:rsidR="007345E0">
        <w:t>April</w:t>
      </w:r>
      <w:r w:rsidR="00FC4109">
        <w:t xml:space="preserve"> for this.  Toni created a standardized document.  Marissa will need information CEUs, learning objectives in order to enter the save the date into the website.  Geraldine is confirmed for the May 13</w:t>
      </w:r>
      <w:r w:rsidR="00FC4109" w:rsidRPr="00FC4109">
        <w:rPr>
          <w:vertAlign w:val="superscript"/>
        </w:rPr>
        <w:t>th</w:t>
      </w:r>
      <w:r w:rsidR="00FC4109">
        <w:t>.  They need one learning objective per hour for CEUs.  We need questions related to the objectives written.  For Geraldine there is already the workshop descriptions – we can go with what we already have.</w:t>
      </w:r>
    </w:p>
    <w:p w14:paraId="35469258" w14:textId="77777777" w:rsidR="00EE514B" w:rsidRPr="00420AB0" w:rsidRDefault="00EE514B" w:rsidP="002A33EB">
      <w:pPr>
        <w:pStyle w:val="ListParagraph"/>
        <w:tabs>
          <w:tab w:val="clear" w:pos="2448"/>
        </w:tabs>
        <w:spacing w:after="0"/>
        <w:ind w:left="1440"/>
      </w:pPr>
    </w:p>
    <w:p w14:paraId="20D158BB" w14:textId="77777777" w:rsidR="000B0965" w:rsidRPr="00420AB0" w:rsidRDefault="000B0965" w:rsidP="000B0965">
      <w:pPr>
        <w:tabs>
          <w:tab w:val="clear" w:pos="2448"/>
        </w:tabs>
        <w:spacing w:after="0"/>
        <w:ind w:left="1350"/>
      </w:pPr>
    </w:p>
    <w:p w14:paraId="41A1851D" w14:textId="77777777" w:rsidR="00EE514B" w:rsidRDefault="007F7A9B" w:rsidP="00EE514B">
      <w:pPr>
        <w:pStyle w:val="ListParagraph"/>
        <w:numPr>
          <w:ilvl w:val="0"/>
          <w:numId w:val="22"/>
        </w:numPr>
        <w:tabs>
          <w:tab w:val="clear" w:pos="2448"/>
        </w:tabs>
        <w:spacing w:after="0"/>
        <w:ind w:hanging="630"/>
      </w:pPr>
      <w:r w:rsidRPr="00420AB0">
        <w:t>Kris</w:t>
      </w:r>
      <w:r w:rsidR="008017DC" w:rsidRPr="00420AB0">
        <w:t>--</w:t>
      </w:r>
      <w:r w:rsidRPr="00420AB0">
        <w:t xml:space="preserve">Zoom </w:t>
      </w:r>
      <w:r w:rsidR="008017DC" w:rsidRPr="00420AB0">
        <w:t xml:space="preserve">group meeting function </w:t>
      </w:r>
      <w:r w:rsidRPr="00420AB0">
        <w:t>for the entire year</w:t>
      </w:r>
      <w:r w:rsidR="00420AB0" w:rsidRPr="00420AB0">
        <w:t>—Continue through May</w:t>
      </w:r>
    </w:p>
    <w:p w14:paraId="21FA8013" w14:textId="775637A4" w:rsidR="00396DDF" w:rsidRDefault="000B7B93" w:rsidP="00EE514B">
      <w:pPr>
        <w:tabs>
          <w:tab w:val="clear" w:pos="2448"/>
        </w:tabs>
        <w:spacing w:after="0"/>
      </w:pPr>
      <w:r w:rsidRPr="00420AB0">
        <w:t xml:space="preserve"> </w:t>
      </w:r>
    </w:p>
    <w:p w14:paraId="6344C842" w14:textId="741D705D" w:rsidR="008017DC" w:rsidRPr="002A33EB" w:rsidRDefault="007F7A9B" w:rsidP="00574E11">
      <w:pPr>
        <w:pStyle w:val="yiv1954139028msonormal"/>
        <w:numPr>
          <w:ilvl w:val="0"/>
          <w:numId w:val="22"/>
        </w:numPr>
      </w:pPr>
      <w:r w:rsidRPr="002A33EB">
        <w:t xml:space="preserve">Youth Sub-Committee: </w:t>
      </w:r>
    </w:p>
    <w:p w14:paraId="2131C695" w14:textId="7AE97ECF" w:rsidR="00FC4109" w:rsidRDefault="002A33EB" w:rsidP="00FC4109">
      <w:pPr>
        <w:pStyle w:val="yiv1954139028msonormal"/>
        <w:numPr>
          <w:ilvl w:val="1"/>
          <w:numId w:val="22"/>
        </w:numPr>
      </w:pPr>
      <w:r>
        <w:t>D</w:t>
      </w:r>
      <w:r w:rsidR="00396DDF" w:rsidRPr="002A33EB">
        <w:t xml:space="preserve">irectory of juvenile treatment providers.  Our membership directory can facilitate this. </w:t>
      </w:r>
      <w:r w:rsidR="00FC4109">
        <w:t xml:space="preserve">Ron and Megan have a sub-committee to discuss.  April 13 next juvenile sub-committee meeting.  Maybe move the committee from 60 to 90 minutes and have an open format.  State recognizes they have a shortage of juvenile providers.  RFP for this summer related to juvenile treatment.  Marissa can create an event on the website and then send the event out to people on the training list.  She will discuss with Megan how to do it.  </w:t>
      </w:r>
    </w:p>
    <w:p w14:paraId="6AB2B991" w14:textId="77777777" w:rsidR="00FC4109" w:rsidRPr="002A33EB" w:rsidRDefault="00FC4109" w:rsidP="00FC4109">
      <w:pPr>
        <w:pStyle w:val="yiv1954139028msonormal"/>
        <w:ind w:left="1440"/>
      </w:pPr>
    </w:p>
    <w:p w14:paraId="4A7B17B2" w14:textId="6E0F77F8" w:rsidR="007F7A9B" w:rsidRPr="002A33EB" w:rsidRDefault="00F15386" w:rsidP="00301FFE">
      <w:pPr>
        <w:pStyle w:val="yiv1954139028msonormal"/>
        <w:numPr>
          <w:ilvl w:val="0"/>
          <w:numId w:val="22"/>
        </w:numPr>
      </w:pPr>
      <w:r w:rsidRPr="002A33EB">
        <w:rPr>
          <w:rFonts w:ascii="Arial" w:hAnsi="Arial" w:cs="Arial"/>
          <w:color w:val="1F497D"/>
          <w:sz w:val="22"/>
          <w:szCs w:val="22"/>
        </w:rPr>
        <w:t> </w:t>
      </w:r>
      <w:r w:rsidR="007F7A9B" w:rsidRPr="002A33EB">
        <w:t xml:space="preserve">Social Justice Conversation: </w:t>
      </w:r>
    </w:p>
    <w:p w14:paraId="627A5B41" w14:textId="0EA47A58" w:rsidR="006360FD" w:rsidRDefault="006360FD" w:rsidP="006360FD">
      <w:pPr>
        <w:pStyle w:val="yiv1954139028msonormal"/>
        <w:numPr>
          <w:ilvl w:val="1"/>
          <w:numId w:val="22"/>
        </w:numPr>
      </w:pPr>
      <w:r w:rsidRPr="002A33EB">
        <w:t xml:space="preserve">ATSA's Public Policy Committee </w:t>
      </w:r>
      <w:r w:rsidR="002A33EB" w:rsidRPr="002A33EB">
        <w:t>–did anyone attend</w:t>
      </w:r>
      <w:r w:rsidR="007B3C2D">
        <w:t>?</w:t>
      </w:r>
      <w:r w:rsidR="00394EAD">
        <w:t xml:space="preserve">  Does not appear that any MI-ATSA board member was able to attend.  Where are we at on this conversation.  We need to recognize that </w:t>
      </w:r>
      <w:r w:rsidR="007345E0">
        <w:t>our</w:t>
      </w:r>
      <w:r w:rsidR="00394EAD">
        <w:t xml:space="preserve"> systems include racism – where do we want to put our resources and our sponsorship opportunities. Next meeting we can start with this discussion – rather than at the end of the agenda.</w:t>
      </w:r>
    </w:p>
    <w:p w14:paraId="746F74A9" w14:textId="77777777" w:rsidR="00FC4109" w:rsidRPr="002A33EB" w:rsidRDefault="00FC4109" w:rsidP="00FC4109">
      <w:pPr>
        <w:pStyle w:val="yiv1954139028msonormal"/>
        <w:ind w:left="1440"/>
      </w:pPr>
    </w:p>
    <w:p w14:paraId="5A66D780" w14:textId="6996E6D5" w:rsidR="00394EAD" w:rsidRDefault="007F7A9B" w:rsidP="00394EAD">
      <w:pPr>
        <w:pStyle w:val="ListParagraph"/>
        <w:numPr>
          <w:ilvl w:val="0"/>
          <w:numId w:val="22"/>
        </w:numPr>
      </w:pPr>
      <w:r w:rsidRPr="002A33EB">
        <w:t xml:space="preserve">Research Grant Committee: </w:t>
      </w:r>
      <w:r w:rsidR="002A33EB" w:rsidRPr="002A33EB">
        <w:t>Karen</w:t>
      </w:r>
      <w:r w:rsidR="00394EAD">
        <w:t xml:space="preserve">.  She identified 46 criminal justice organizations in the state.  I have some scrips for membership.  Research is limited right now.  We can maybe send out a script saying who we are and what </w:t>
      </w:r>
      <w:r w:rsidR="00394EAD">
        <w:lastRenderedPageBreak/>
        <w:t>we want.  Send out soon as free membership March is coming up.  Kris and Karen will meet to talk about action items.</w:t>
      </w:r>
    </w:p>
    <w:p w14:paraId="22A9D91C" w14:textId="77777777" w:rsidR="00394EAD" w:rsidRPr="002A33EB" w:rsidRDefault="00394EAD" w:rsidP="00394EAD">
      <w:pPr>
        <w:pStyle w:val="ListParagraph"/>
        <w:ind w:left="900"/>
      </w:pPr>
    </w:p>
    <w:p w14:paraId="0138C7A8" w14:textId="4E91E375" w:rsidR="00EC700A" w:rsidRDefault="007F7A9B" w:rsidP="00DB2721">
      <w:pPr>
        <w:pStyle w:val="ListParagraph"/>
        <w:numPr>
          <w:ilvl w:val="0"/>
          <w:numId w:val="22"/>
        </w:numPr>
      </w:pPr>
      <w:r w:rsidRPr="002A33EB">
        <w:t>Registry Committee:</w:t>
      </w:r>
      <w:r w:rsidR="00394EAD">
        <w:t xml:space="preserve">  James is concerned about being associated with this committee due to his role in the MDOC.  Can we expand the board to include someone from National Association for Rationale Sexual Offender Law?  James suggested the idea of getting the State Police involved in on board.  Dave sat on a committee that was related to the registry.  It was a strong focus on how to we keep our thumbs on these people</w:t>
      </w:r>
      <w:r w:rsidR="00C52AD0">
        <w:t xml:space="preserve"> – rather than following best practices.</w:t>
      </w:r>
    </w:p>
    <w:p w14:paraId="21622A52" w14:textId="77777777" w:rsidR="00394EAD" w:rsidRDefault="00394EAD" w:rsidP="00394EAD">
      <w:pPr>
        <w:pStyle w:val="ListParagraph"/>
      </w:pPr>
    </w:p>
    <w:p w14:paraId="65DB1930" w14:textId="77777777" w:rsidR="00394EAD" w:rsidRPr="002A33EB" w:rsidRDefault="00394EAD" w:rsidP="00394EAD">
      <w:pPr>
        <w:pStyle w:val="ListParagraph"/>
        <w:ind w:left="900"/>
      </w:pPr>
    </w:p>
    <w:p w14:paraId="13E5F554" w14:textId="203FC2DE" w:rsidR="001B55E4" w:rsidRDefault="007F7A9B" w:rsidP="00301FFE">
      <w:pPr>
        <w:pStyle w:val="ListParagraph"/>
        <w:numPr>
          <w:ilvl w:val="0"/>
          <w:numId w:val="22"/>
        </w:numPr>
      </w:pPr>
      <w:r w:rsidRPr="00301FFE">
        <w:t>Financial Update</w:t>
      </w:r>
      <w:r w:rsidR="008017DC">
        <w:t xml:space="preserve"> - Ron</w:t>
      </w:r>
      <w:r w:rsidR="000B0965" w:rsidRPr="00301FFE">
        <w:t xml:space="preserve">  </w:t>
      </w:r>
    </w:p>
    <w:p w14:paraId="6CBCB913" w14:textId="77777777" w:rsidR="00ED5BD0" w:rsidRDefault="00ED5BD0" w:rsidP="007B4B29">
      <w:pPr>
        <w:pStyle w:val="ListParagraph"/>
      </w:pPr>
    </w:p>
    <w:p w14:paraId="7E628BC3" w14:textId="126AA2AB" w:rsidR="00124ED6" w:rsidRDefault="007B4B29" w:rsidP="002226B9">
      <w:pPr>
        <w:pStyle w:val="ListParagraph"/>
        <w:numPr>
          <w:ilvl w:val="0"/>
          <w:numId w:val="22"/>
        </w:numPr>
      </w:pPr>
      <w:r>
        <w:t>Research on Peer Support</w:t>
      </w:r>
      <w:r w:rsidR="00ED5BD0">
        <w:t xml:space="preserve"> / COSAs:</w:t>
      </w:r>
      <w:r w:rsidR="00CB1C5C">
        <w:t xml:space="preserve"> </w:t>
      </w:r>
      <w:r w:rsidR="00C52AD0">
        <w:t xml:space="preserve"> Karen just wrote up a chapter in her book.  Will move this item to the research grant  committee at large</w:t>
      </w:r>
    </w:p>
    <w:p w14:paraId="051E7B52" w14:textId="77777777" w:rsidR="00ED5BD0" w:rsidRDefault="00ED5BD0" w:rsidP="00D25321">
      <w:pPr>
        <w:pStyle w:val="ListParagraph"/>
      </w:pPr>
    </w:p>
    <w:p w14:paraId="35E1C769" w14:textId="26749362" w:rsidR="00CB1C5C" w:rsidRDefault="00D25321" w:rsidP="00301FFE">
      <w:pPr>
        <w:pStyle w:val="ListParagraph"/>
        <w:numPr>
          <w:ilvl w:val="0"/>
          <w:numId w:val="22"/>
        </w:numPr>
      </w:pPr>
      <w:r>
        <w:t>Board Makeup</w:t>
      </w:r>
      <w:r w:rsidR="002A33EB">
        <w:t xml:space="preserve"> Dave</w:t>
      </w:r>
      <w:r>
        <w:t>—</w:t>
      </w:r>
      <w:r w:rsidR="00CB1C5C">
        <w:t xml:space="preserve"> </w:t>
      </w:r>
    </w:p>
    <w:p w14:paraId="0B6452E3" w14:textId="77777777" w:rsidR="00CB1C5C" w:rsidRDefault="00CB1C5C" w:rsidP="00CB1C5C">
      <w:pPr>
        <w:pStyle w:val="ListParagraph"/>
      </w:pPr>
    </w:p>
    <w:p w14:paraId="6FAAED73" w14:textId="67572D5F" w:rsidR="00CB1C5C" w:rsidRDefault="00CB1C5C" w:rsidP="00CB1C5C">
      <w:pPr>
        <w:pStyle w:val="ListParagraph"/>
        <w:numPr>
          <w:ilvl w:val="1"/>
          <w:numId w:val="22"/>
        </w:numPr>
      </w:pPr>
      <w:r>
        <w:t>Length of Terms</w:t>
      </w:r>
      <w:r w:rsidR="00C52AD0">
        <w:t xml:space="preserve"> – ATSA is asking about what length of terms we want to have. Need to have a scattered term of service.  Need to have someone as 1, someone as 2, someone as 3 – so they are not all gone at once.  Megan suggested we google to make a determination about how to best model MI-ATSA board membership after.  Make it number 2 on our agenda for next month.   Marissa inquired about what ATSA would suggest that we do.</w:t>
      </w:r>
    </w:p>
    <w:p w14:paraId="31ABC64F" w14:textId="77777777" w:rsidR="00CB1C5C" w:rsidRDefault="00CB1C5C" w:rsidP="00CB1C5C">
      <w:pPr>
        <w:pStyle w:val="ListParagraph"/>
      </w:pPr>
    </w:p>
    <w:p w14:paraId="12D6A168" w14:textId="33F8A097" w:rsidR="00D25321" w:rsidRDefault="00D25321" w:rsidP="00301FFE">
      <w:pPr>
        <w:pStyle w:val="ListParagraph"/>
        <w:numPr>
          <w:ilvl w:val="0"/>
          <w:numId w:val="22"/>
        </w:numPr>
      </w:pPr>
      <w:r>
        <w:t>Dr</w:t>
      </w:r>
      <w:r w:rsidR="00B54596">
        <w:t>.</w:t>
      </w:r>
      <w:r>
        <w:t xml:space="preserve"> Shakir</w:t>
      </w:r>
      <w:r w:rsidR="00B54596">
        <w:t xml:space="preserve"> grand rounds presentation on sexually deviant behavior and sex offender treatment on March</w:t>
      </w:r>
      <w:r w:rsidR="007B3C2D">
        <w:t xml:space="preserve"> </w:t>
      </w:r>
      <w:r w:rsidR="00B54596">
        <w:t>17</w:t>
      </w:r>
      <w:r w:rsidR="007B3C2D">
        <w:t xml:space="preserve">, </w:t>
      </w:r>
      <w:r w:rsidR="00B54596">
        <w:t>2021 from 1pm to 2 pm.   It will be via zoom and with WSU.  </w:t>
      </w:r>
      <w:r w:rsidR="002A33EB">
        <w:t xml:space="preserve">Post to FB page? </w:t>
      </w:r>
    </w:p>
    <w:p w14:paraId="753D0CCB" w14:textId="77777777" w:rsidR="001E5CDD" w:rsidRDefault="001E5CDD" w:rsidP="001E5CDD">
      <w:pPr>
        <w:pStyle w:val="ListParagraph"/>
      </w:pPr>
    </w:p>
    <w:p w14:paraId="01706387" w14:textId="77777777" w:rsidR="007D139B" w:rsidRDefault="007D139B" w:rsidP="007D139B">
      <w:pPr>
        <w:pStyle w:val="ListParagraph"/>
        <w:ind w:left="1440"/>
      </w:pPr>
    </w:p>
    <w:p w14:paraId="385C8A11" w14:textId="2F12D446" w:rsidR="007D139B" w:rsidRPr="00CB1C5C" w:rsidRDefault="002A33EB" w:rsidP="007D139B">
      <w:pPr>
        <w:pStyle w:val="ListParagraph"/>
        <w:numPr>
          <w:ilvl w:val="0"/>
          <w:numId w:val="22"/>
        </w:numPr>
      </w:pPr>
      <w:r>
        <w:t>Women’s Subcommittee –James</w:t>
      </w:r>
      <w:r w:rsidR="00F16BB1">
        <w:t xml:space="preserve"> has no updates for this meeting.  </w:t>
      </w:r>
    </w:p>
    <w:p w14:paraId="5289A940" w14:textId="5B93B7E1" w:rsidR="007F7A9B" w:rsidRDefault="007F7A9B" w:rsidP="007F7A9B">
      <w:r w:rsidRPr="00301FFE">
        <w:t xml:space="preserve">Next Meeting:  </w:t>
      </w:r>
      <w:r w:rsidR="00B06033">
        <w:t>March</w:t>
      </w:r>
      <w:r w:rsidR="00301FFE" w:rsidRPr="00301FFE">
        <w:t xml:space="preserve"> 16, </w:t>
      </w:r>
      <w:r w:rsidRPr="00301FFE">
        <w:t xml:space="preserve"> 202</w:t>
      </w:r>
      <w:r w:rsidR="003031E1" w:rsidRPr="00301FFE">
        <w:t>1</w:t>
      </w:r>
      <w:r w:rsidRPr="00301FFE">
        <w:t xml:space="preserve"> at </w:t>
      </w:r>
      <w:r w:rsidR="00CE3E3C" w:rsidRPr="00301FFE">
        <w:t>12:30</w:t>
      </w:r>
      <w:r w:rsidRPr="00301FFE">
        <w:t xml:space="preserve"> p.m.</w:t>
      </w:r>
    </w:p>
    <w:p w14:paraId="6C95AEC2" w14:textId="7BA9918B" w:rsidR="00E87EA1" w:rsidRPr="00E87EA1" w:rsidRDefault="00E87EA1" w:rsidP="007F7A9B">
      <w:pPr>
        <w:pStyle w:val="Heading2"/>
      </w:pPr>
    </w:p>
    <w:sectPr w:rsidR="00E87EA1" w:rsidRPr="00E87EA1"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85938" w14:textId="77777777" w:rsidR="00E91FD1" w:rsidRDefault="00E91FD1" w:rsidP="006261AC">
      <w:pPr>
        <w:spacing w:after="0" w:line="240" w:lineRule="auto"/>
      </w:pPr>
      <w:r>
        <w:separator/>
      </w:r>
    </w:p>
  </w:endnote>
  <w:endnote w:type="continuationSeparator" w:id="0">
    <w:p w14:paraId="09714097" w14:textId="77777777" w:rsidR="00E91FD1" w:rsidRDefault="00E91FD1"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CB6E" w14:textId="77777777" w:rsidR="00906CFD" w:rsidRDefault="0090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F7B7" w14:textId="77777777" w:rsidR="00906CFD" w:rsidRDefault="0090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13E1" w14:textId="77777777" w:rsidR="00906CFD" w:rsidRDefault="0090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7B88C" w14:textId="77777777" w:rsidR="00E91FD1" w:rsidRDefault="00E91FD1" w:rsidP="006261AC">
      <w:pPr>
        <w:spacing w:after="0" w:line="240" w:lineRule="auto"/>
      </w:pPr>
      <w:r>
        <w:separator/>
      </w:r>
    </w:p>
  </w:footnote>
  <w:footnote w:type="continuationSeparator" w:id="0">
    <w:p w14:paraId="7AE13140" w14:textId="77777777" w:rsidR="00E91FD1" w:rsidRDefault="00E91FD1"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6BA0" w14:textId="77777777" w:rsidR="00906CFD" w:rsidRDefault="0090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B89B" w14:textId="77777777" w:rsidR="00906CFD" w:rsidRDefault="00906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B8C7" w14:textId="77777777" w:rsidR="00906CFD" w:rsidRDefault="0090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73670"/>
    <w:multiLevelType w:val="multilevel"/>
    <w:tmpl w:val="5A9A4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EE462FD"/>
    <w:multiLevelType w:val="hybridMultilevel"/>
    <w:tmpl w:val="AF8AAF0C"/>
    <w:lvl w:ilvl="0" w:tplc="C7E65C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EA6AA9"/>
    <w:multiLevelType w:val="multilevel"/>
    <w:tmpl w:val="4C0CF050"/>
    <w:lvl w:ilvl="0">
      <w:start w:val="1"/>
      <w:numFmt w:val="upperLetter"/>
      <w:lvlText w:val="%1."/>
      <w:lvlJc w:val="left"/>
      <w:pPr>
        <w:ind w:left="135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16"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642F7"/>
    <w:multiLevelType w:val="hybridMultilevel"/>
    <w:tmpl w:val="5BEE35B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560E6"/>
    <w:multiLevelType w:val="hybridMultilevel"/>
    <w:tmpl w:val="066E05E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43D0D"/>
    <w:multiLevelType w:val="multilevel"/>
    <w:tmpl w:val="A52AB4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2212230"/>
    <w:multiLevelType w:val="multilevel"/>
    <w:tmpl w:val="8A5A05C2"/>
    <w:lvl w:ilvl="0">
      <w:start w:val="1"/>
      <w:numFmt w:val="upperRoman"/>
      <w:lvlText w:val="%1."/>
      <w:lvlJc w:val="right"/>
      <w:pPr>
        <w:ind w:left="90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3508C"/>
    <w:multiLevelType w:val="multilevel"/>
    <w:tmpl w:val="BD70F7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9"/>
  </w:num>
  <w:num w:numId="14">
    <w:abstractNumId w:val="18"/>
  </w:num>
  <w:num w:numId="15">
    <w:abstractNumId w:val="13"/>
  </w:num>
  <w:num w:numId="16">
    <w:abstractNumId w:val="25"/>
  </w:num>
  <w:num w:numId="17">
    <w:abstractNumId w:val="24"/>
  </w:num>
  <w:num w:numId="18">
    <w:abstractNumId w:val="16"/>
  </w:num>
  <w:num w:numId="19">
    <w:abstractNumId w:val="14"/>
  </w:num>
  <w:num w:numId="20">
    <w:abstractNumId w:val="20"/>
  </w:num>
  <w:num w:numId="21">
    <w:abstractNumId w:val="26"/>
  </w:num>
  <w:num w:numId="22">
    <w:abstractNumId w:val="23"/>
  </w:num>
  <w:num w:numId="23">
    <w:abstractNumId w:val="15"/>
  </w:num>
  <w:num w:numId="24">
    <w:abstractNumId w:val="22"/>
  </w:num>
  <w:num w:numId="25">
    <w:abstractNumId w:val="11"/>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3BC42-3D47-4A7C-91BB-FB50478A188A}"/>
    <w:docVar w:name="dgnword-eventsink" w:val="334900336"/>
  </w:docVars>
  <w:rsids>
    <w:rsidRoot w:val="001C3AFE"/>
    <w:rsid w:val="00017927"/>
    <w:rsid w:val="00022D40"/>
    <w:rsid w:val="00033B94"/>
    <w:rsid w:val="00034ED5"/>
    <w:rsid w:val="00042B15"/>
    <w:rsid w:val="00042BD4"/>
    <w:rsid w:val="00050A95"/>
    <w:rsid w:val="00053476"/>
    <w:rsid w:val="000534FF"/>
    <w:rsid w:val="000553BD"/>
    <w:rsid w:val="00056629"/>
    <w:rsid w:val="00066996"/>
    <w:rsid w:val="000755AF"/>
    <w:rsid w:val="0008657D"/>
    <w:rsid w:val="00097755"/>
    <w:rsid w:val="000A5349"/>
    <w:rsid w:val="000B0965"/>
    <w:rsid w:val="000B7B93"/>
    <w:rsid w:val="000C6224"/>
    <w:rsid w:val="000D09A9"/>
    <w:rsid w:val="000F6FBA"/>
    <w:rsid w:val="000F77D3"/>
    <w:rsid w:val="00101AF7"/>
    <w:rsid w:val="00104F34"/>
    <w:rsid w:val="0012244C"/>
    <w:rsid w:val="00124ED6"/>
    <w:rsid w:val="00130B6C"/>
    <w:rsid w:val="0013126E"/>
    <w:rsid w:val="00150F29"/>
    <w:rsid w:val="001525E8"/>
    <w:rsid w:val="00153708"/>
    <w:rsid w:val="001666D5"/>
    <w:rsid w:val="00166FE9"/>
    <w:rsid w:val="001924A2"/>
    <w:rsid w:val="0019754F"/>
    <w:rsid w:val="001B30EE"/>
    <w:rsid w:val="001B4272"/>
    <w:rsid w:val="001B55E4"/>
    <w:rsid w:val="001B5C23"/>
    <w:rsid w:val="001B6DFE"/>
    <w:rsid w:val="001C2427"/>
    <w:rsid w:val="001C3AFE"/>
    <w:rsid w:val="001C4572"/>
    <w:rsid w:val="001D2303"/>
    <w:rsid w:val="001E38D3"/>
    <w:rsid w:val="001E4DAE"/>
    <w:rsid w:val="001E5CDD"/>
    <w:rsid w:val="002025F1"/>
    <w:rsid w:val="00203629"/>
    <w:rsid w:val="00217AD6"/>
    <w:rsid w:val="00241C70"/>
    <w:rsid w:val="00257330"/>
    <w:rsid w:val="00272ABC"/>
    <w:rsid w:val="002A20F2"/>
    <w:rsid w:val="002A33EB"/>
    <w:rsid w:val="002B0E67"/>
    <w:rsid w:val="002B186A"/>
    <w:rsid w:val="002B2C06"/>
    <w:rsid w:val="002F19D5"/>
    <w:rsid w:val="00301FFE"/>
    <w:rsid w:val="003031E1"/>
    <w:rsid w:val="00303F9B"/>
    <w:rsid w:val="003164F3"/>
    <w:rsid w:val="00316C23"/>
    <w:rsid w:val="00320F14"/>
    <w:rsid w:val="00337103"/>
    <w:rsid w:val="003424AD"/>
    <w:rsid w:val="0034303B"/>
    <w:rsid w:val="0034359F"/>
    <w:rsid w:val="00373F98"/>
    <w:rsid w:val="003903B6"/>
    <w:rsid w:val="00392609"/>
    <w:rsid w:val="00392693"/>
    <w:rsid w:val="00394EAD"/>
    <w:rsid w:val="00396DDF"/>
    <w:rsid w:val="003A112C"/>
    <w:rsid w:val="003A62F1"/>
    <w:rsid w:val="003C02F6"/>
    <w:rsid w:val="003C56C1"/>
    <w:rsid w:val="003D2FC1"/>
    <w:rsid w:val="003E554C"/>
    <w:rsid w:val="003F49AD"/>
    <w:rsid w:val="004049F2"/>
    <w:rsid w:val="00407770"/>
    <w:rsid w:val="00415B3E"/>
    <w:rsid w:val="004163EE"/>
    <w:rsid w:val="00416E11"/>
    <w:rsid w:val="00416F4A"/>
    <w:rsid w:val="00417998"/>
    <w:rsid w:val="00420489"/>
    <w:rsid w:val="00420AB0"/>
    <w:rsid w:val="00437878"/>
    <w:rsid w:val="00440D24"/>
    <w:rsid w:val="00442C1C"/>
    <w:rsid w:val="00446145"/>
    <w:rsid w:val="004545A1"/>
    <w:rsid w:val="004612CE"/>
    <w:rsid w:val="00476751"/>
    <w:rsid w:val="004848CF"/>
    <w:rsid w:val="0049613A"/>
    <w:rsid w:val="004974C5"/>
    <w:rsid w:val="004A5C1F"/>
    <w:rsid w:val="004B06AF"/>
    <w:rsid w:val="004B770B"/>
    <w:rsid w:val="004C4A63"/>
    <w:rsid w:val="004D02F2"/>
    <w:rsid w:val="004D3585"/>
    <w:rsid w:val="004D704E"/>
    <w:rsid w:val="004F1A47"/>
    <w:rsid w:val="00501A2D"/>
    <w:rsid w:val="00502719"/>
    <w:rsid w:val="00506FFA"/>
    <w:rsid w:val="00507F3B"/>
    <w:rsid w:val="0051026C"/>
    <w:rsid w:val="0051747C"/>
    <w:rsid w:val="00527D97"/>
    <w:rsid w:val="00535B8F"/>
    <w:rsid w:val="0054707B"/>
    <w:rsid w:val="0055142E"/>
    <w:rsid w:val="00551BCE"/>
    <w:rsid w:val="005552EF"/>
    <w:rsid w:val="00556607"/>
    <w:rsid w:val="005578C9"/>
    <w:rsid w:val="00564B60"/>
    <w:rsid w:val="00564DB3"/>
    <w:rsid w:val="00574E11"/>
    <w:rsid w:val="00587FE1"/>
    <w:rsid w:val="005976D0"/>
    <w:rsid w:val="005A01CB"/>
    <w:rsid w:val="005A7804"/>
    <w:rsid w:val="005B214F"/>
    <w:rsid w:val="005B3CB1"/>
    <w:rsid w:val="005B434A"/>
    <w:rsid w:val="005C0099"/>
    <w:rsid w:val="005D2B86"/>
    <w:rsid w:val="005E33B0"/>
    <w:rsid w:val="005F0485"/>
    <w:rsid w:val="0062452B"/>
    <w:rsid w:val="006261AC"/>
    <w:rsid w:val="0062679C"/>
    <w:rsid w:val="006360FD"/>
    <w:rsid w:val="0065155C"/>
    <w:rsid w:val="00663AC9"/>
    <w:rsid w:val="00663E48"/>
    <w:rsid w:val="00664BF8"/>
    <w:rsid w:val="006778F0"/>
    <w:rsid w:val="00681B69"/>
    <w:rsid w:val="00691F74"/>
    <w:rsid w:val="00695589"/>
    <w:rsid w:val="00695E3D"/>
    <w:rsid w:val="0069606A"/>
    <w:rsid w:val="006961AA"/>
    <w:rsid w:val="0069738C"/>
    <w:rsid w:val="006C2C8D"/>
    <w:rsid w:val="006C6EA2"/>
    <w:rsid w:val="006D7DCE"/>
    <w:rsid w:val="006D7FE2"/>
    <w:rsid w:val="006E2356"/>
    <w:rsid w:val="006F2CEA"/>
    <w:rsid w:val="007014F1"/>
    <w:rsid w:val="007050B8"/>
    <w:rsid w:val="007345E0"/>
    <w:rsid w:val="007611CB"/>
    <w:rsid w:val="00767BE9"/>
    <w:rsid w:val="007701AB"/>
    <w:rsid w:val="00783122"/>
    <w:rsid w:val="00791B02"/>
    <w:rsid w:val="00795FEB"/>
    <w:rsid w:val="007B3C2D"/>
    <w:rsid w:val="007B4B29"/>
    <w:rsid w:val="007B5BDE"/>
    <w:rsid w:val="007B6AA4"/>
    <w:rsid w:val="007B79D1"/>
    <w:rsid w:val="007C6E72"/>
    <w:rsid w:val="007D139B"/>
    <w:rsid w:val="007D724A"/>
    <w:rsid w:val="007F7A9B"/>
    <w:rsid w:val="007F7EBE"/>
    <w:rsid w:val="008017DC"/>
    <w:rsid w:val="0080447D"/>
    <w:rsid w:val="008120BD"/>
    <w:rsid w:val="00831750"/>
    <w:rsid w:val="00831FF1"/>
    <w:rsid w:val="00837F11"/>
    <w:rsid w:val="00860E13"/>
    <w:rsid w:val="00867AB4"/>
    <w:rsid w:val="00873E97"/>
    <w:rsid w:val="00880046"/>
    <w:rsid w:val="008A417B"/>
    <w:rsid w:val="008B31D1"/>
    <w:rsid w:val="008B705F"/>
    <w:rsid w:val="008D58F3"/>
    <w:rsid w:val="008F3B13"/>
    <w:rsid w:val="008F7EE4"/>
    <w:rsid w:val="00902766"/>
    <w:rsid w:val="009043AE"/>
    <w:rsid w:val="00906CFD"/>
    <w:rsid w:val="00913F9D"/>
    <w:rsid w:val="009150D7"/>
    <w:rsid w:val="0091531E"/>
    <w:rsid w:val="0091757B"/>
    <w:rsid w:val="00920877"/>
    <w:rsid w:val="00922F77"/>
    <w:rsid w:val="00925080"/>
    <w:rsid w:val="009276B3"/>
    <w:rsid w:val="00930206"/>
    <w:rsid w:val="00943E14"/>
    <w:rsid w:val="00945702"/>
    <w:rsid w:val="009534B6"/>
    <w:rsid w:val="009544A4"/>
    <w:rsid w:val="009563A7"/>
    <w:rsid w:val="00957511"/>
    <w:rsid w:val="0097023D"/>
    <w:rsid w:val="00972198"/>
    <w:rsid w:val="00972DD8"/>
    <w:rsid w:val="009739C8"/>
    <w:rsid w:val="009860C9"/>
    <w:rsid w:val="00994CC9"/>
    <w:rsid w:val="00996C6C"/>
    <w:rsid w:val="009A0AC0"/>
    <w:rsid w:val="009A34F6"/>
    <w:rsid w:val="009B4275"/>
    <w:rsid w:val="009B5285"/>
    <w:rsid w:val="009C4F82"/>
    <w:rsid w:val="009C6E00"/>
    <w:rsid w:val="009D48E7"/>
    <w:rsid w:val="009E43F8"/>
    <w:rsid w:val="00A013D9"/>
    <w:rsid w:val="00A06212"/>
    <w:rsid w:val="00A1127D"/>
    <w:rsid w:val="00A153EE"/>
    <w:rsid w:val="00A16DB8"/>
    <w:rsid w:val="00A201ED"/>
    <w:rsid w:val="00A25FD3"/>
    <w:rsid w:val="00A32DE9"/>
    <w:rsid w:val="00A335E6"/>
    <w:rsid w:val="00A4192D"/>
    <w:rsid w:val="00A576B3"/>
    <w:rsid w:val="00A67C7F"/>
    <w:rsid w:val="00A846B9"/>
    <w:rsid w:val="00AA722E"/>
    <w:rsid w:val="00AB7DBE"/>
    <w:rsid w:val="00AC686B"/>
    <w:rsid w:val="00AD0486"/>
    <w:rsid w:val="00AE52DD"/>
    <w:rsid w:val="00AF13B6"/>
    <w:rsid w:val="00AF1A3A"/>
    <w:rsid w:val="00B01C95"/>
    <w:rsid w:val="00B06033"/>
    <w:rsid w:val="00B10BBA"/>
    <w:rsid w:val="00B112D2"/>
    <w:rsid w:val="00B13587"/>
    <w:rsid w:val="00B24E3E"/>
    <w:rsid w:val="00B27DCA"/>
    <w:rsid w:val="00B43E78"/>
    <w:rsid w:val="00B4498E"/>
    <w:rsid w:val="00B44FC8"/>
    <w:rsid w:val="00B47799"/>
    <w:rsid w:val="00B54596"/>
    <w:rsid w:val="00B70686"/>
    <w:rsid w:val="00B8044D"/>
    <w:rsid w:val="00B90914"/>
    <w:rsid w:val="00B93E5B"/>
    <w:rsid w:val="00BC6894"/>
    <w:rsid w:val="00BD0E68"/>
    <w:rsid w:val="00BE11EB"/>
    <w:rsid w:val="00BE2262"/>
    <w:rsid w:val="00BF306D"/>
    <w:rsid w:val="00C0140A"/>
    <w:rsid w:val="00C12DA5"/>
    <w:rsid w:val="00C14184"/>
    <w:rsid w:val="00C214BC"/>
    <w:rsid w:val="00C268DC"/>
    <w:rsid w:val="00C32690"/>
    <w:rsid w:val="00C342AE"/>
    <w:rsid w:val="00C461EB"/>
    <w:rsid w:val="00C52AD0"/>
    <w:rsid w:val="00C83B7B"/>
    <w:rsid w:val="00C879F3"/>
    <w:rsid w:val="00C913FC"/>
    <w:rsid w:val="00C91D7E"/>
    <w:rsid w:val="00C947BC"/>
    <w:rsid w:val="00CA3F46"/>
    <w:rsid w:val="00CA470A"/>
    <w:rsid w:val="00CB1C5C"/>
    <w:rsid w:val="00CB361E"/>
    <w:rsid w:val="00CC4EEC"/>
    <w:rsid w:val="00CE3E3C"/>
    <w:rsid w:val="00CE4F25"/>
    <w:rsid w:val="00CF1A7C"/>
    <w:rsid w:val="00D12F39"/>
    <w:rsid w:val="00D229AA"/>
    <w:rsid w:val="00D25321"/>
    <w:rsid w:val="00D26001"/>
    <w:rsid w:val="00D268BB"/>
    <w:rsid w:val="00D27C8A"/>
    <w:rsid w:val="00D30FB6"/>
    <w:rsid w:val="00D40484"/>
    <w:rsid w:val="00D42A62"/>
    <w:rsid w:val="00D43F3F"/>
    <w:rsid w:val="00D477AA"/>
    <w:rsid w:val="00D51948"/>
    <w:rsid w:val="00D675F4"/>
    <w:rsid w:val="00D75BAE"/>
    <w:rsid w:val="00D805CF"/>
    <w:rsid w:val="00D8095A"/>
    <w:rsid w:val="00D9394F"/>
    <w:rsid w:val="00D978F1"/>
    <w:rsid w:val="00DA14EE"/>
    <w:rsid w:val="00DA310F"/>
    <w:rsid w:val="00DB393B"/>
    <w:rsid w:val="00DB3CF3"/>
    <w:rsid w:val="00DC27E0"/>
    <w:rsid w:val="00DC592B"/>
    <w:rsid w:val="00DC7AAD"/>
    <w:rsid w:val="00DD68B7"/>
    <w:rsid w:val="00DE1F2D"/>
    <w:rsid w:val="00E10356"/>
    <w:rsid w:val="00E1062E"/>
    <w:rsid w:val="00E21CCA"/>
    <w:rsid w:val="00E23A35"/>
    <w:rsid w:val="00E2517A"/>
    <w:rsid w:val="00E367A0"/>
    <w:rsid w:val="00E426D4"/>
    <w:rsid w:val="00E44288"/>
    <w:rsid w:val="00E453BC"/>
    <w:rsid w:val="00E672A2"/>
    <w:rsid w:val="00E73340"/>
    <w:rsid w:val="00E740EE"/>
    <w:rsid w:val="00E824F4"/>
    <w:rsid w:val="00E84803"/>
    <w:rsid w:val="00E87EA1"/>
    <w:rsid w:val="00E91FD1"/>
    <w:rsid w:val="00E94A0C"/>
    <w:rsid w:val="00EA3FD5"/>
    <w:rsid w:val="00EC700A"/>
    <w:rsid w:val="00ED2516"/>
    <w:rsid w:val="00ED5BD0"/>
    <w:rsid w:val="00EE514B"/>
    <w:rsid w:val="00EF0358"/>
    <w:rsid w:val="00EF0387"/>
    <w:rsid w:val="00F13ED3"/>
    <w:rsid w:val="00F15386"/>
    <w:rsid w:val="00F16BB1"/>
    <w:rsid w:val="00F21533"/>
    <w:rsid w:val="00F464AA"/>
    <w:rsid w:val="00F56828"/>
    <w:rsid w:val="00F624FE"/>
    <w:rsid w:val="00F63D7D"/>
    <w:rsid w:val="00F718FE"/>
    <w:rsid w:val="00F7408D"/>
    <w:rsid w:val="00F756A7"/>
    <w:rsid w:val="00F7769F"/>
    <w:rsid w:val="00F933B5"/>
    <w:rsid w:val="00F95AF5"/>
    <w:rsid w:val="00FB088F"/>
    <w:rsid w:val="00FC4109"/>
    <w:rsid w:val="00FC52D6"/>
    <w:rsid w:val="00FD14C6"/>
    <w:rsid w:val="00FD68C9"/>
    <w:rsid w:val="00FD6A11"/>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customStyle="1" w:styleId="UnresolvedMention2">
    <w:name w:val="Unresolved Mention2"/>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 w:type="paragraph" w:customStyle="1" w:styleId="yiv1954139028msonormal">
    <w:name w:val="yiv1954139028msonormal"/>
    <w:basedOn w:val="Normal"/>
    <w:rsid w:val="00F15386"/>
    <w:pPr>
      <w:tabs>
        <w:tab w:val="clear" w:pos="2448"/>
      </w:tabs>
      <w:spacing w:before="100" w:beforeAutospacing="1" w:after="100" w:afterAutospacing="1" w:line="240" w:lineRule="auto"/>
    </w:pPr>
    <w:rPr>
      <w:rFonts w:ascii="Times New Roman" w:hAnsi="Times New Roman"/>
    </w:rPr>
  </w:style>
  <w:style w:type="character" w:customStyle="1" w:styleId="subject">
    <w:name w:val="subject"/>
    <w:basedOn w:val="DefaultParagraphFont"/>
    <w:rsid w:val="0077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996763839">
      <w:bodyDiv w:val="1"/>
      <w:marLeft w:val="0"/>
      <w:marRight w:val="0"/>
      <w:marTop w:val="0"/>
      <w:marBottom w:val="0"/>
      <w:divBdr>
        <w:top w:val="none" w:sz="0" w:space="0" w:color="auto"/>
        <w:left w:val="none" w:sz="0" w:space="0" w:color="auto"/>
        <w:bottom w:val="none" w:sz="0" w:space="0" w:color="auto"/>
        <w:right w:val="none" w:sz="0" w:space="0" w:color="auto"/>
      </w:divBdr>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F1267059B6874A54A19F516DE4986C22"/>
        <w:category>
          <w:name w:val="General"/>
          <w:gallery w:val="placeholder"/>
        </w:category>
        <w:types>
          <w:type w:val="bbPlcHdr"/>
        </w:types>
        <w:behaviors>
          <w:behavior w:val="content"/>
        </w:behaviors>
        <w:guid w:val="{95AB5727-714C-4F9D-9F5F-BA99D8B8B91D}"/>
      </w:docPartPr>
      <w:docPartBody>
        <w:p w:rsidR="0007621B" w:rsidRDefault="0007621B" w:rsidP="0007621B">
          <w:pPr>
            <w:pStyle w:val="F1267059B6874A54A19F516DE4986C22"/>
          </w:pPr>
          <w:r>
            <w:t>Approval of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C"/>
    <w:rsid w:val="0007096B"/>
    <w:rsid w:val="0007621B"/>
    <w:rsid w:val="000A5F23"/>
    <w:rsid w:val="000C7058"/>
    <w:rsid w:val="00130FEC"/>
    <w:rsid w:val="00151502"/>
    <w:rsid w:val="001A5276"/>
    <w:rsid w:val="00241E20"/>
    <w:rsid w:val="002A2636"/>
    <w:rsid w:val="002C00C7"/>
    <w:rsid w:val="002F390C"/>
    <w:rsid w:val="00380BA8"/>
    <w:rsid w:val="003D3196"/>
    <w:rsid w:val="00463685"/>
    <w:rsid w:val="004C7342"/>
    <w:rsid w:val="00580FA2"/>
    <w:rsid w:val="00587E03"/>
    <w:rsid w:val="005A0FCF"/>
    <w:rsid w:val="005B3AB4"/>
    <w:rsid w:val="005C5B3F"/>
    <w:rsid w:val="006006B9"/>
    <w:rsid w:val="00657330"/>
    <w:rsid w:val="00676C1A"/>
    <w:rsid w:val="006C0D7F"/>
    <w:rsid w:val="006F05EB"/>
    <w:rsid w:val="006F440F"/>
    <w:rsid w:val="007024F6"/>
    <w:rsid w:val="0070712D"/>
    <w:rsid w:val="00773F43"/>
    <w:rsid w:val="007B1AEB"/>
    <w:rsid w:val="00806234"/>
    <w:rsid w:val="00840143"/>
    <w:rsid w:val="00884D81"/>
    <w:rsid w:val="008D0ED2"/>
    <w:rsid w:val="008E5F4F"/>
    <w:rsid w:val="0095526B"/>
    <w:rsid w:val="009C75C6"/>
    <w:rsid w:val="009D457E"/>
    <w:rsid w:val="009E2B17"/>
    <w:rsid w:val="00A55491"/>
    <w:rsid w:val="00AA3691"/>
    <w:rsid w:val="00AB656F"/>
    <w:rsid w:val="00AF5164"/>
    <w:rsid w:val="00B65AA7"/>
    <w:rsid w:val="00BC5B87"/>
    <w:rsid w:val="00C03941"/>
    <w:rsid w:val="00C307FF"/>
    <w:rsid w:val="00C67B3D"/>
    <w:rsid w:val="00C92E30"/>
    <w:rsid w:val="00CF0707"/>
    <w:rsid w:val="00D1656A"/>
    <w:rsid w:val="00D53BBD"/>
    <w:rsid w:val="00D5767D"/>
    <w:rsid w:val="00D80069"/>
    <w:rsid w:val="00DA1A0A"/>
    <w:rsid w:val="00DB6BA6"/>
    <w:rsid w:val="00DC4F0E"/>
    <w:rsid w:val="00DD3EAC"/>
    <w:rsid w:val="00E2770E"/>
    <w:rsid w:val="00E504AE"/>
    <w:rsid w:val="00E52A5F"/>
    <w:rsid w:val="00ED6CB2"/>
    <w:rsid w:val="00EF4A0C"/>
    <w:rsid w:val="00F13432"/>
    <w:rsid w:val="00F4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F5090144530C4AC9927EE097A643AF05">
    <w:name w:val="F5090144530C4AC9927EE097A643AF05"/>
  </w:style>
  <w:style w:type="character" w:styleId="Emphasis">
    <w:name w:val="Emphasis"/>
    <w:basedOn w:val="DefaultParagraphFont"/>
    <w:uiPriority w:val="12"/>
    <w:unhideWhenUsed/>
    <w:qFormat/>
    <w:rPr>
      <w:iCs/>
      <w:color w:val="595959" w:themeColor="text1" w:themeTint="A6"/>
    </w:rPr>
  </w:style>
  <w:style w:type="character" w:styleId="PlaceholderText">
    <w:name w:val="Placeholder Text"/>
    <w:basedOn w:val="DefaultParagraphFont"/>
    <w:uiPriority w:val="99"/>
    <w:semiHidden/>
    <w:rPr>
      <w:color w:val="808080"/>
    </w:rPr>
  </w:style>
  <w:style w:type="paragraph" w:customStyle="1" w:styleId="F1267059B6874A54A19F516DE4986C22">
    <w:name w:val="F1267059B6874A54A19F516DE4986C22"/>
    <w:rsid w:val="00076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MIATSA Board of Directors</dc:subject>
  <dc:creator>Marissa Smits</dc:creator>
  <cp:keywords>2/16/21</cp:keywords>
  <dc:description>David Berghuis</dc:description>
  <cp:lastModifiedBy>David Berghuis</cp:lastModifiedBy>
  <cp:revision>7</cp:revision>
  <cp:lastPrinted>2020-09-16T00:42:00Z</cp:lastPrinted>
  <dcterms:created xsi:type="dcterms:W3CDTF">2021-02-16T18:36:00Z</dcterms:created>
  <dcterms:modified xsi:type="dcterms:W3CDTF">2021-02-17T00:52:00Z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8d9a96da-8c99-48d2-98a8-390ae3accb03_Enabled">
    <vt:lpwstr>True</vt:lpwstr>
  </property>
  <property fmtid="{D5CDD505-2E9C-101B-9397-08002B2CF9AE}" pid="11" name="MSIP_Label_8d9a96da-8c99-48d2-98a8-390ae3accb03_SiteId">
    <vt:lpwstr>d5fb7087-3777-42ad-966a-892ef47225d1</vt:lpwstr>
  </property>
  <property fmtid="{D5CDD505-2E9C-101B-9397-08002B2CF9AE}" pid="12" name="MSIP_Label_8d9a96da-8c99-48d2-98a8-390ae3accb03_Owner">
    <vt:lpwstr>KissingerJ@michigan.gov</vt:lpwstr>
  </property>
  <property fmtid="{D5CDD505-2E9C-101B-9397-08002B2CF9AE}" pid="13" name="MSIP_Label_8d9a96da-8c99-48d2-98a8-390ae3accb03_SetDate">
    <vt:lpwstr>2021-01-19T19:01:50.7300507Z</vt:lpwstr>
  </property>
  <property fmtid="{D5CDD505-2E9C-101B-9397-08002B2CF9AE}" pid="14" name="MSIP_Label_8d9a96da-8c99-48d2-98a8-390ae3accb03_Name">
    <vt:lpwstr>Restricted Data (Life Threatening)</vt:lpwstr>
  </property>
  <property fmtid="{D5CDD505-2E9C-101B-9397-08002B2CF9AE}" pid="15" name="MSIP_Label_8d9a96da-8c99-48d2-98a8-390ae3accb03_Application">
    <vt:lpwstr>Microsoft Azure Information Protection</vt:lpwstr>
  </property>
  <property fmtid="{D5CDD505-2E9C-101B-9397-08002B2CF9AE}" pid="16" name="MSIP_Label_8d9a96da-8c99-48d2-98a8-390ae3accb03_ActionId">
    <vt:lpwstr>5a072013-21fd-4929-95ea-a20736ca3cc1</vt:lpwstr>
  </property>
  <property fmtid="{D5CDD505-2E9C-101B-9397-08002B2CF9AE}" pid="17" name="MSIP_Label_8d9a96da-8c99-48d2-98a8-390ae3accb03_Extended_MSFT_Method">
    <vt:lpwstr>Manual</vt:lpwstr>
  </property>
  <property fmtid="{D5CDD505-2E9C-101B-9397-08002B2CF9AE}" pid="18" name="MSIP_Label_f42aa342-8706-4288-bd11-ebb85995028c_Enabled">
    <vt:lpwstr>True</vt:lpwstr>
  </property>
  <property fmtid="{D5CDD505-2E9C-101B-9397-08002B2CF9AE}" pid="19" name="MSIP_Label_f42aa342-8706-4288-bd11-ebb85995028c_SiteId">
    <vt:lpwstr>72f988bf-86f1-41af-91ab-2d7cd011db47</vt:lpwstr>
  </property>
  <property fmtid="{D5CDD505-2E9C-101B-9397-08002B2CF9AE}" pid="20" name="MSIP_Label_f42aa342-8706-4288-bd11-ebb85995028c_Owner">
    <vt:lpwstr>v-shbahu@microsoft.com</vt:lpwstr>
  </property>
  <property fmtid="{D5CDD505-2E9C-101B-9397-08002B2CF9AE}" pid="21" name="MSIP_Label_f42aa342-8706-4288-bd11-ebb85995028c_SetDate">
    <vt:lpwstr>2018-04-11T09:03:44.2469821Z</vt:lpwstr>
  </property>
  <property fmtid="{D5CDD505-2E9C-101B-9397-08002B2CF9AE}" pid="22" name="MSIP_Label_f42aa342-8706-4288-bd11-ebb85995028c_Name">
    <vt:lpwstr>General</vt:lpwstr>
  </property>
  <property fmtid="{D5CDD505-2E9C-101B-9397-08002B2CF9AE}" pid="23" name="MSIP_Label_f42aa342-8706-4288-bd11-ebb85995028c_Application">
    <vt:lpwstr>Microsoft Azure Information Protection</vt:lpwstr>
  </property>
  <property fmtid="{D5CDD505-2E9C-101B-9397-08002B2CF9AE}" pid="24" name="MSIP_Label_f42aa342-8706-4288-bd11-ebb85995028c_Extended_MSFT_Method">
    <vt:lpwstr>Automatic</vt:lpwstr>
  </property>
  <property fmtid="{D5CDD505-2E9C-101B-9397-08002B2CF9AE}" pid="25" name="Sensitivity">
    <vt:lpwstr>Restricted Data (Life Threatening) General</vt:lpwstr>
  </property>
</Properties>
</file>