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val="0"/>
          <w:sz w:val="24"/>
        </w:r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3708C37" w14:textId="77777777" w:rsidR="009A34F6" w:rsidRPr="00DF660E" w:rsidRDefault="00507F3B" w:rsidP="003C638A">
          <w:pPr>
            <w:pStyle w:val="Organization"/>
            <w:rPr>
              <w:rFonts w:cstheme="minorHAnsi"/>
              <w:b w:val="0"/>
              <w:sz w:val="24"/>
            </w:rPr>
          </w:pPr>
          <w:r w:rsidRPr="00DF660E">
            <w:rPr>
              <w:rFonts w:cstheme="minorHAnsi"/>
              <w:b w:val="0"/>
              <w:sz w:val="24"/>
            </w:rPr>
            <w:t>MIATSA Board of Directors</w:t>
          </w:r>
        </w:p>
      </w:sdtContent>
    </w:sdt>
    <w:p w14:paraId="3FC008A6" w14:textId="021F3E32" w:rsidR="00913F9D" w:rsidRPr="00DF660E" w:rsidRDefault="00ED2516" w:rsidP="00913F9D">
      <w:pPr>
        <w:pStyle w:val="Heading1"/>
        <w:rPr>
          <w:rFonts w:cstheme="minorHAnsi"/>
          <w:sz w:val="24"/>
        </w:rPr>
      </w:pPr>
      <w:r w:rsidRPr="00DF660E">
        <w:rPr>
          <w:rFonts w:cstheme="minorHAnsi"/>
          <w:sz w:val="24"/>
        </w:rPr>
        <w:t xml:space="preserve">Meeting </w:t>
      </w:r>
      <w:r w:rsidR="00A8617B">
        <w:rPr>
          <w:rFonts w:cstheme="minorHAnsi"/>
          <w:sz w:val="24"/>
        </w:rPr>
        <w:t>Minutes</w:t>
      </w:r>
    </w:p>
    <w:p w14:paraId="4518AD15" w14:textId="77777777" w:rsidR="00913F9D" w:rsidRPr="00DF660E" w:rsidRDefault="00F3556C" w:rsidP="00913F9D">
      <w:pPr>
        <w:pStyle w:val="Heading1"/>
        <w:rPr>
          <w:rFonts w:cstheme="minorHAnsi"/>
          <w:sz w:val="24"/>
        </w:rPr>
      </w:pPr>
      <w:sdt>
        <w:sdtPr>
          <w:rPr>
            <w:rFonts w:cstheme="minorHAnsi"/>
            <w:sz w:val="24"/>
          </w:r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B6C96">
            <w:rPr>
              <w:rFonts w:cstheme="minorHAnsi"/>
              <w:sz w:val="24"/>
            </w:rPr>
            <w:t>2</w:t>
          </w:r>
          <w:r w:rsidR="00F312F1" w:rsidRPr="00DF660E">
            <w:rPr>
              <w:rFonts w:cstheme="minorHAnsi"/>
              <w:sz w:val="24"/>
            </w:rPr>
            <w:t>/</w:t>
          </w:r>
          <w:r w:rsidR="005B6C96">
            <w:rPr>
              <w:rFonts w:cstheme="minorHAnsi"/>
              <w:sz w:val="24"/>
            </w:rPr>
            <w:t>22</w:t>
          </w:r>
          <w:r w:rsidR="00D81B43" w:rsidRPr="00DF660E">
            <w:rPr>
              <w:rFonts w:cstheme="minorHAnsi"/>
              <w:sz w:val="24"/>
            </w:rPr>
            <w:t>/202</w:t>
          </w:r>
          <w:r w:rsidR="00DF660E">
            <w:rPr>
              <w:rFonts w:cstheme="minorHAnsi"/>
              <w:sz w:val="24"/>
            </w:rPr>
            <w:t>2</w:t>
          </w:r>
        </w:sdtContent>
      </w:sdt>
    </w:p>
    <w:p w14:paraId="5EB4E43B" w14:textId="77777777" w:rsidR="009A34F6" w:rsidRPr="00DF660E" w:rsidRDefault="00ED2516" w:rsidP="0012244C">
      <w:pPr>
        <w:pStyle w:val="Heading2"/>
        <w:rPr>
          <w:rFonts w:asciiTheme="minorHAnsi" w:hAnsiTheme="minorHAnsi" w:cstheme="minorHAnsi"/>
          <w:b w:val="0"/>
          <w:bCs/>
        </w:rPr>
      </w:pPr>
      <w:r w:rsidRPr="00DF660E">
        <w:rPr>
          <w:rFonts w:asciiTheme="minorHAnsi" w:hAnsiTheme="minorHAnsi" w:cstheme="minorHAnsi"/>
          <w:b w:val="0"/>
          <w:bCs/>
        </w:rPr>
        <w:t>Call to Order—</w:t>
      </w:r>
      <w:r w:rsidR="00CE3E3C" w:rsidRPr="00DF660E">
        <w:rPr>
          <w:rFonts w:asciiTheme="minorHAnsi" w:hAnsiTheme="minorHAnsi" w:cstheme="minorHAnsi"/>
          <w:b w:val="0"/>
          <w:bCs/>
        </w:rPr>
        <w:t>1</w:t>
      </w:r>
      <w:r w:rsidR="00301FFE" w:rsidRPr="00DF660E">
        <w:rPr>
          <w:rFonts w:asciiTheme="minorHAnsi" w:hAnsiTheme="minorHAnsi" w:cstheme="minorHAnsi"/>
          <w:b w:val="0"/>
          <w:bCs/>
        </w:rPr>
        <w:t>2</w:t>
      </w:r>
      <w:r w:rsidR="00CE3E3C" w:rsidRPr="00DF660E">
        <w:rPr>
          <w:rFonts w:asciiTheme="minorHAnsi" w:hAnsiTheme="minorHAnsi" w:cstheme="minorHAnsi"/>
          <w:b w:val="0"/>
          <w:bCs/>
        </w:rPr>
        <w:t>:</w:t>
      </w:r>
      <w:r w:rsidR="00301FFE" w:rsidRPr="00DF660E">
        <w:rPr>
          <w:rFonts w:asciiTheme="minorHAnsi" w:hAnsiTheme="minorHAnsi" w:cstheme="minorHAnsi"/>
          <w:b w:val="0"/>
          <w:bCs/>
        </w:rPr>
        <w:t>3</w:t>
      </w:r>
      <w:r w:rsidR="00CE3E3C" w:rsidRPr="00DF660E">
        <w:rPr>
          <w:rFonts w:asciiTheme="minorHAnsi" w:hAnsiTheme="minorHAnsi" w:cstheme="minorHAnsi"/>
          <w:b w:val="0"/>
          <w:bCs/>
        </w:rPr>
        <w:t>0</w:t>
      </w:r>
      <w:r w:rsidRPr="00DF660E">
        <w:rPr>
          <w:rFonts w:asciiTheme="minorHAnsi" w:hAnsiTheme="minorHAnsi" w:cstheme="minorHAnsi"/>
          <w:b w:val="0"/>
          <w:bCs/>
        </w:rPr>
        <w:t xml:space="preserve"> PM</w:t>
      </w:r>
      <w:r w:rsidR="00344CDF" w:rsidRPr="00DF660E">
        <w:rPr>
          <w:rFonts w:asciiTheme="minorHAnsi" w:hAnsiTheme="minorHAnsi" w:cstheme="minorHAnsi"/>
          <w:b w:val="0"/>
          <w:bCs/>
        </w:rPr>
        <w:t xml:space="preserve">.  </w:t>
      </w:r>
    </w:p>
    <w:p w14:paraId="5CA490F6" w14:textId="77777777" w:rsidR="00344CDF" w:rsidRPr="00DF660E" w:rsidRDefault="00F624FE" w:rsidP="00A04439">
      <w:pPr>
        <w:pStyle w:val="Heading2"/>
        <w:rPr>
          <w:rFonts w:asciiTheme="minorHAnsi" w:hAnsiTheme="minorHAnsi" w:cstheme="minorHAnsi"/>
          <w:b w:val="0"/>
          <w:bCs/>
        </w:rPr>
      </w:pPr>
      <w:r w:rsidRPr="00DF660E">
        <w:rPr>
          <w:rFonts w:asciiTheme="minorHAnsi" w:hAnsiTheme="minorHAnsi" w:cstheme="minorHAnsi"/>
          <w:b w:val="0"/>
          <w:bCs/>
        </w:rPr>
        <w:t xml:space="preserve">Attendees: </w:t>
      </w:r>
      <w:r w:rsidR="00906CFD" w:rsidRPr="00DF660E">
        <w:rPr>
          <w:rFonts w:asciiTheme="minorHAnsi" w:hAnsiTheme="minorHAnsi" w:cstheme="minorHAnsi"/>
          <w:b w:val="0"/>
          <w:bCs/>
        </w:rPr>
        <w:t xml:space="preserve"> </w:t>
      </w:r>
    </w:p>
    <w:p w14:paraId="305A0BEE" w14:textId="77777777" w:rsidR="00906CFD" w:rsidRPr="00DF660E" w:rsidRDefault="00F3556C" w:rsidP="00906CFD">
      <w:pPr>
        <w:pStyle w:val="Heading2"/>
        <w:rPr>
          <w:rFonts w:asciiTheme="minorHAnsi" w:hAnsiTheme="minorHAnsi" w:cstheme="minorHAnsi"/>
          <w:b w:val="0"/>
          <w:bCs/>
        </w:rPr>
      </w:pPr>
      <w:sdt>
        <w:sdtPr>
          <w:rPr>
            <w:rFonts w:asciiTheme="minorHAnsi" w:hAnsiTheme="minorHAnsi" w:cstheme="minorHAnsi"/>
            <w:b w:val="0"/>
            <w:bCs/>
          </w:rPr>
          <w:alias w:val="Approval of Agenda:"/>
          <w:tag w:val="Approval of Agenda:"/>
          <w:id w:val="-468438850"/>
          <w:placeholder>
            <w:docPart w:val="F1267059B6874A54A19F516DE4986C22"/>
          </w:placeholder>
          <w:temporary/>
          <w:showingPlcHdr/>
          <w15:appearance w15:val="hidden"/>
        </w:sdtPr>
        <w:sdtEndPr/>
        <w:sdtContent>
          <w:r w:rsidR="00906CFD" w:rsidRPr="00DF660E">
            <w:rPr>
              <w:rFonts w:asciiTheme="minorHAnsi" w:hAnsiTheme="minorHAnsi" w:cstheme="minorHAnsi"/>
              <w:b w:val="0"/>
              <w:bCs/>
            </w:rPr>
            <w:t>Approval of Agenda</w:t>
          </w:r>
        </w:sdtContent>
      </w:sdt>
    </w:p>
    <w:p w14:paraId="098865C8" w14:textId="77777777" w:rsidR="00375BBA" w:rsidRPr="00DF660E" w:rsidRDefault="00375BBA" w:rsidP="00A04439">
      <w:pPr>
        <w:pStyle w:val="ListParagraph"/>
        <w:ind w:left="360"/>
        <w:rPr>
          <w:rFonts w:cstheme="minorHAnsi"/>
        </w:rPr>
      </w:pPr>
    </w:p>
    <w:p w14:paraId="50B56599" w14:textId="77777777" w:rsidR="004B22BD" w:rsidRPr="00DF660E" w:rsidRDefault="005B2EA6" w:rsidP="004B22BD">
      <w:pPr>
        <w:pStyle w:val="ListParagraph"/>
        <w:numPr>
          <w:ilvl w:val="0"/>
          <w:numId w:val="22"/>
        </w:numPr>
        <w:rPr>
          <w:rFonts w:cstheme="minorHAnsi"/>
        </w:rPr>
      </w:pPr>
      <w:r w:rsidRPr="00DF660E">
        <w:rPr>
          <w:rFonts w:cstheme="minorHAnsi"/>
        </w:rPr>
        <w:t>Social Justice Issues</w:t>
      </w:r>
    </w:p>
    <w:p w14:paraId="5A078469" w14:textId="77777777" w:rsidR="005A58A8" w:rsidRDefault="00462730" w:rsidP="005A58A8">
      <w:pPr>
        <w:pStyle w:val="ListParagraph"/>
        <w:numPr>
          <w:ilvl w:val="2"/>
          <w:numId w:val="22"/>
        </w:numPr>
        <w:rPr>
          <w:rFonts w:cstheme="minorHAnsi"/>
        </w:rPr>
      </w:pPr>
      <w:r w:rsidRPr="00DF660E">
        <w:rPr>
          <w:rFonts w:cstheme="minorHAnsi"/>
        </w:rPr>
        <w:t xml:space="preserve">Hope Network </w:t>
      </w:r>
      <w:r w:rsidR="005E4A9B" w:rsidRPr="00DF660E">
        <w:rPr>
          <w:rFonts w:cstheme="minorHAnsi"/>
        </w:rPr>
        <w:t>training</w:t>
      </w:r>
      <w:r w:rsidR="005A58A8">
        <w:rPr>
          <w:rFonts w:cstheme="minorHAnsi"/>
        </w:rPr>
        <w:t xml:space="preserve">- </w:t>
      </w:r>
    </w:p>
    <w:p w14:paraId="6D6F8436" w14:textId="77777777" w:rsidR="005A58A8" w:rsidRPr="000A0A47" w:rsidRDefault="005A58A8" w:rsidP="005A58A8">
      <w:pPr>
        <w:pStyle w:val="ListParagraph"/>
        <w:numPr>
          <w:ilvl w:val="3"/>
          <w:numId w:val="22"/>
        </w:numPr>
        <w:rPr>
          <w:rFonts w:cstheme="minorHAnsi"/>
          <w:i/>
        </w:rPr>
      </w:pPr>
      <w:r>
        <w:rPr>
          <w:rFonts w:cstheme="minorHAnsi"/>
        </w:rPr>
        <w:t>Megan is working with Hope Network on this, in development phase</w:t>
      </w:r>
      <w:r w:rsidR="000A0A47">
        <w:rPr>
          <w:rFonts w:cstheme="minorHAnsi"/>
        </w:rPr>
        <w:t>—</w:t>
      </w:r>
      <w:r w:rsidR="000A0A47" w:rsidRPr="000A0A47">
        <w:rPr>
          <w:rFonts w:cstheme="minorHAnsi"/>
          <w:i/>
        </w:rPr>
        <w:t>meeting with Leslie Boker on 2/23 to discuss training options regarding working with trans persons. Megan to email update.</w:t>
      </w:r>
    </w:p>
    <w:p w14:paraId="4F1D163A" w14:textId="77777777" w:rsidR="005D5366" w:rsidRPr="000A0A47" w:rsidRDefault="005D5366" w:rsidP="005D5366">
      <w:pPr>
        <w:pStyle w:val="ListParagraph"/>
        <w:numPr>
          <w:ilvl w:val="0"/>
          <w:numId w:val="22"/>
        </w:numPr>
        <w:rPr>
          <w:rFonts w:cstheme="minorHAnsi"/>
        </w:rPr>
      </w:pPr>
      <w:r>
        <w:rPr>
          <w:rFonts w:cstheme="minorHAnsi"/>
        </w:rPr>
        <w:t>Toni –pausing Board work</w:t>
      </w:r>
      <w:r w:rsidR="000A0A47">
        <w:rPr>
          <w:rFonts w:cstheme="minorHAnsi"/>
        </w:rPr>
        <w:t xml:space="preserve">: </w:t>
      </w:r>
      <w:r w:rsidR="000A0A47" w:rsidRPr="000A0A47">
        <w:rPr>
          <w:rFonts w:cstheme="minorHAnsi"/>
          <w:i/>
        </w:rPr>
        <w:t>3-6 months and then regroup</w:t>
      </w:r>
      <w:r w:rsidR="000A0A47">
        <w:rPr>
          <w:rFonts w:cstheme="minorHAnsi"/>
          <w:i/>
        </w:rPr>
        <w:t>.</w:t>
      </w:r>
    </w:p>
    <w:p w14:paraId="29EA8DC8" w14:textId="77777777" w:rsidR="000A0A47" w:rsidRPr="005A58A8" w:rsidRDefault="000A0A47" w:rsidP="00A8617B">
      <w:pPr>
        <w:pStyle w:val="ListParagraph"/>
        <w:numPr>
          <w:ilvl w:val="1"/>
          <w:numId w:val="22"/>
        </w:numPr>
        <w:rPr>
          <w:rFonts w:cstheme="minorHAnsi"/>
        </w:rPr>
      </w:pPr>
      <w:r>
        <w:rPr>
          <w:rFonts w:cstheme="minorHAnsi"/>
          <w:i/>
        </w:rPr>
        <w:t>Dave—Katie is interested in joining board—James—we can extend offer to Katie to join MIATSA board. John—seconds this motion. Vote: Yay by present board members</w:t>
      </w:r>
    </w:p>
    <w:p w14:paraId="264DFBE9" w14:textId="77777777" w:rsidR="00462730" w:rsidRPr="00DF660E" w:rsidRDefault="00462730" w:rsidP="00462730">
      <w:pPr>
        <w:pStyle w:val="ListParagraph"/>
        <w:ind w:left="2070"/>
        <w:rPr>
          <w:rFonts w:cstheme="minorHAnsi"/>
        </w:rPr>
      </w:pPr>
    </w:p>
    <w:p w14:paraId="18C5F3B6" w14:textId="77777777" w:rsidR="003D6455" w:rsidRPr="00DF660E" w:rsidRDefault="006F7F0A" w:rsidP="00C95B2D">
      <w:pPr>
        <w:pStyle w:val="ListParagraph"/>
        <w:numPr>
          <w:ilvl w:val="0"/>
          <w:numId w:val="22"/>
        </w:numPr>
        <w:tabs>
          <w:tab w:val="clear" w:pos="2448"/>
        </w:tabs>
        <w:spacing w:after="0" w:line="240" w:lineRule="auto"/>
        <w:ind w:left="450" w:hanging="540"/>
        <w:rPr>
          <w:rFonts w:cstheme="minorHAnsi"/>
        </w:rPr>
      </w:pPr>
      <w:r w:rsidRPr="00DF660E">
        <w:rPr>
          <w:rFonts w:cstheme="minorHAnsi"/>
        </w:rPr>
        <w:t xml:space="preserve">Mission Statement and include </w:t>
      </w:r>
      <w:r w:rsidR="00FA42A1" w:rsidRPr="00DF660E">
        <w:rPr>
          <w:rFonts w:cstheme="minorHAnsi"/>
        </w:rPr>
        <w:t>diversity</w:t>
      </w:r>
      <w:r w:rsidRPr="00DF660E">
        <w:rPr>
          <w:rFonts w:cstheme="minorHAnsi"/>
        </w:rPr>
        <w:t xml:space="preserve"> issue. </w:t>
      </w:r>
      <w:r w:rsidR="00B64869" w:rsidRPr="00DF660E">
        <w:rPr>
          <w:rFonts w:cstheme="minorHAnsi"/>
        </w:rPr>
        <w:t>To do in January 2022 and will review annually.</w:t>
      </w:r>
      <w:r w:rsidR="005B2EA6" w:rsidRPr="00DF660E">
        <w:rPr>
          <w:rFonts w:cstheme="minorHAnsi"/>
        </w:rPr>
        <w:t xml:space="preserve"> </w:t>
      </w:r>
      <w:r w:rsidR="000A0A47">
        <w:rPr>
          <w:rFonts w:cstheme="minorHAnsi"/>
          <w:i/>
        </w:rPr>
        <w:t>Table for now. Review after ATSA official name change</w:t>
      </w:r>
      <w:r w:rsidR="00DF3A86">
        <w:rPr>
          <w:rFonts w:cstheme="minorHAnsi"/>
          <w:i/>
        </w:rPr>
        <w:t>. James does have feedback to provide.</w:t>
      </w:r>
    </w:p>
    <w:p w14:paraId="7D234D54" w14:textId="0A4311A2" w:rsidR="005E4A9B" w:rsidRPr="00DF660E" w:rsidRDefault="005E4A9B" w:rsidP="00A8617B">
      <w:pPr>
        <w:pStyle w:val="ListParagraph"/>
        <w:tabs>
          <w:tab w:val="clear" w:pos="2448"/>
        </w:tabs>
        <w:spacing w:after="0" w:line="240" w:lineRule="auto"/>
        <w:rPr>
          <w:rFonts w:cstheme="minorHAnsi"/>
        </w:rPr>
      </w:pPr>
    </w:p>
    <w:p w14:paraId="4E5A82E8" w14:textId="77777777" w:rsidR="004B22BD" w:rsidRPr="00DF660E" w:rsidRDefault="005B2EA6" w:rsidP="005E4A9B">
      <w:pPr>
        <w:pStyle w:val="ListParagraph"/>
        <w:numPr>
          <w:ilvl w:val="0"/>
          <w:numId w:val="22"/>
        </w:numPr>
        <w:tabs>
          <w:tab w:val="clear" w:pos="2448"/>
        </w:tabs>
        <w:spacing w:after="0" w:line="240" w:lineRule="auto"/>
        <w:rPr>
          <w:rFonts w:cstheme="minorHAnsi"/>
        </w:rPr>
      </w:pPr>
      <w:r w:rsidRPr="00DF660E">
        <w:rPr>
          <w:rFonts w:cstheme="minorHAnsi"/>
        </w:rPr>
        <w:t>Trainings</w:t>
      </w:r>
    </w:p>
    <w:p w14:paraId="015CCDA2" w14:textId="77777777" w:rsidR="00E04498" w:rsidRPr="00DF660E" w:rsidRDefault="00E04498" w:rsidP="00500D62">
      <w:pPr>
        <w:pStyle w:val="yiv9456973315msonormal"/>
        <w:numPr>
          <w:ilvl w:val="1"/>
          <w:numId w:val="22"/>
        </w:numPr>
        <w:spacing w:after="0"/>
        <w:rPr>
          <w:rFonts w:asciiTheme="minorHAnsi" w:hAnsiTheme="minorHAnsi" w:cstheme="minorHAnsi"/>
          <w:bCs/>
        </w:rPr>
      </w:pPr>
      <w:r w:rsidRPr="00DF660E">
        <w:rPr>
          <w:rFonts w:asciiTheme="minorHAnsi" w:hAnsiTheme="minorHAnsi" w:cstheme="minorHAnsi"/>
          <w:bCs/>
        </w:rPr>
        <w:t>Porn's Place in Sex Offender Supervision &amp; Treatment</w:t>
      </w:r>
      <w:r w:rsidR="007C37FD" w:rsidRPr="00DF660E">
        <w:rPr>
          <w:rFonts w:asciiTheme="minorHAnsi" w:hAnsiTheme="minorHAnsi" w:cstheme="minorHAnsi"/>
          <w:bCs/>
        </w:rPr>
        <w:t>—Reprise for FOA staff</w:t>
      </w:r>
      <w:r w:rsidR="00110BAB">
        <w:rPr>
          <w:rFonts w:asciiTheme="minorHAnsi" w:hAnsiTheme="minorHAnsi" w:cstheme="minorHAnsi"/>
          <w:bCs/>
        </w:rPr>
        <w:t xml:space="preserve">- better in fall </w:t>
      </w:r>
      <w:proofErr w:type="gramStart"/>
      <w:r w:rsidR="00110BAB">
        <w:rPr>
          <w:rFonts w:asciiTheme="minorHAnsi" w:hAnsiTheme="minorHAnsi" w:cstheme="minorHAnsi"/>
          <w:bCs/>
        </w:rPr>
        <w:t>time frame</w:t>
      </w:r>
      <w:proofErr w:type="gramEnd"/>
    </w:p>
    <w:p w14:paraId="6049810A" w14:textId="77777777" w:rsidR="005E4A9B" w:rsidRPr="00DF660E" w:rsidRDefault="005E4A9B" w:rsidP="009B45A1">
      <w:pPr>
        <w:pStyle w:val="yiv9456973315msonormal"/>
        <w:numPr>
          <w:ilvl w:val="3"/>
          <w:numId w:val="22"/>
        </w:numPr>
        <w:spacing w:after="0"/>
        <w:rPr>
          <w:rFonts w:asciiTheme="minorHAnsi" w:hAnsiTheme="minorHAnsi" w:cstheme="minorHAnsi"/>
          <w:bCs/>
        </w:rPr>
      </w:pPr>
      <w:r w:rsidRPr="00DF660E">
        <w:rPr>
          <w:rFonts w:asciiTheme="minorHAnsi" w:hAnsiTheme="minorHAnsi" w:cstheme="minorHAnsi"/>
          <w:bCs/>
        </w:rPr>
        <w:t xml:space="preserve">MDOC </w:t>
      </w:r>
      <w:r w:rsidR="00361583" w:rsidRPr="00DF660E">
        <w:rPr>
          <w:rFonts w:asciiTheme="minorHAnsi" w:hAnsiTheme="minorHAnsi" w:cstheme="minorHAnsi"/>
          <w:bCs/>
        </w:rPr>
        <w:t>total cost</w:t>
      </w:r>
      <w:r w:rsidR="00110BAB">
        <w:rPr>
          <w:rFonts w:asciiTheme="minorHAnsi" w:hAnsiTheme="minorHAnsi" w:cstheme="minorHAnsi"/>
          <w:bCs/>
        </w:rPr>
        <w:t>- 50 people, cost may need to be different</w:t>
      </w:r>
    </w:p>
    <w:p w14:paraId="7EE83785" w14:textId="77777777" w:rsidR="00361583" w:rsidRDefault="005E4A9B" w:rsidP="009B45A1">
      <w:pPr>
        <w:pStyle w:val="yiv9456973315msonormal"/>
        <w:numPr>
          <w:ilvl w:val="3"/>
          <w:numId w:val="22"/>
        </w:numPr>
        <w:spacing w:after="0"/>
        <w:rPr>
          <w:rFonts w:asciiTheme="minorHAnsi" w:hAnsiTheme="minorHAnsi" w:cstheme="minorHAnsi"/>
          <w:bCs/>
        </w:rPr>
      </w:pPr>
      <w:r w:rsidRPr="00DF660E">
        <w:rPr>
          <w:rFonts w:asciiTheme="minorHAnsi" w:hAnsiTheme="minorHAnsi" w:cstheme="minorHAnsi"/>
          <w:bCs/>
        </w:rPr>
        <w:t xml:space="preserve">Non-MDOC attendees  </w:t>
      </w:r>
    </w:p>
    <w:p w14:paraId="2DA6DB49" w14:textId="77777777" w:rsidR="00DF3A86" w:rsidRDefault="004A21AA" w:rsidP="00DF3A86">
      <w:pPr>
        <w:pStyle w:val="yiv9456973315msonormal"/>
        <w:numPr>
          <w:ilvl w:val="3"/>
          <w:numId w:val="22"/>
        </w:numPr>
        <w:spacing w:after="0"/>
        <w:rPr>
          <w:rFonts w:asciiTheme="minorHAnsi" w:hAnsiTheme="minorHAnsi" w:cstheme="minorHAnsi"/>
          <w:bCs/>
          <w:highlight w:val="yellow"/>
        </w:rPr>
      </w:pPr>
      <w:r w:rsidRPr="00486822">
        <w:rPr>
          <w:rFonts w:asciiTheme="minorHAnsi" w:hAnsiTheme="minorHAnsi" w:cstheme="minorHAnsi"/>
          <w:bCs/>
        </w:rPr>
        <w:t>Can u</w:t>
      </w:r>
      <w:r>
        <w:rPr>
          <w:rFonts w:asciiTheme="minorHAnsi" w:hAnsiTheme="minorHAnsi" w:cstheme="minorHAnsi"/>
          <w:bCs/>
        </w:rPr>
        <w:t>se previous CEU application</w:t>
      </w:r>
      <w:r w:rsidRPr="009B5D95">
        <w:rPr>
          <w:rFonts w:asciiTheme="minorHAnsi" w:hAnsiTheme="minorHAnsi" w:cstheme="minorHAnsi"/>
          <w:bCs/>
          <w:highlight w:val="yellow"/>
        </w:rPr>
        <w:t xml:space="preserve"> </w:t>
      </w:r>
    </w:p>
    <w:p w14:paraId="75373DA2" w14:textId="77777777" w:rsidR="00DF3A86" w:rsidRPr="00DF3A86" w:rsidRDefault="00DF3A86" w:rsidP="00DF3A86">
      <w:pPr>
        <w:pStyle w:val="yiv9456973315msonormal"/>
        <w:numPr>
          <w:ilvl w:val="4"/>
          <w:numId w:val="22"/>
        </w:numPr>
        <w:spacing w:after="0"/>
        <w:rPr>
          <w:rFonts w:asciiTheme="minorHAnsi" w:hAnsiTheme="minorHAnsi" w:cstheme="minorHAnsi"/>
          <w:bCs/>
        </w:rPr>
      </w:pPr>
      <w:proofErr w:type="gramStart"/>
      <w:r w:rsidRPr="00DF3A86">
        <w:rPr>
          <w:rFonts w:asciiTheme="minorHAnsi" w:hAnsiTheme="minorHAnsi" w:cstheme="minorHAnsi"/>
          <w:bCs/>
          <w:i/>
        </w:rPr>
        <w:t>Likely late</w:t>
      </w:r>
      <w:proofErr w:type="gramEnd"/>
      <w:r w:rsidRPr="00DF3A86">
        <w:rPr>
          <w:rFonts w:asciiTheme="minorHAnsi" w:hAnsiTheme="minorHAnsi" w:cstheme="minorHAnsi"/>
          <w:bCs/>
          <w:i/>
        </w:rPr>
        <w:t xml:space="preserve"> summer training date. MDOC will follow up in regards to specific date. Will connect with Toni about ability to do the training (Karen will follow up)</w:t>
      </w:r>
    </w:p>
    <w:p w14:paraId="63445FF1" w14:textId="77777777" w:rsidR="00711316" w:rsidRPr="00DF3A86" w:rsidRDefault="0070308D" w:rsidP="0070308D">
      <w:pPr>
        <w:pStyle w:val="ListParagraph"/>
        <w:numPr>
          <w:ilvl w:val="1"/>
          <w:numId w:val="22"/>
        </w:numPr>
        <w:spacing w:after="0" w:line="240" w:lineRule="auto"/>
        <w:rPr>
          <w:rFonts w:cstheme="minorHAnsi"/>
        </w:rPr>
      </w:pPr>
      <w:r w:rsidRPr="00DF3A86">
        <w:rPr>
          <w:rFonts w:cstheme="minorHAnsi"/>
        </w:rPr>
        <w:t>ROSAC- Bob McGrath Feb 25</w:t>
      </w:r>
    </w:p>
    <w:p w14:paraId="51219690" w14:textId="77777777" w:rsidR="00C944A0" w:rsidRDefault="00C944A0" w:rsidP="00B25045">
      <w:pPr>
        <w:pStyle w:val="ListParagraph"/>
        <w:numPr>
          <w:ilvl w:val="3"/>
          <w:numId w:val="22"/>
        </w:numPr>
        <w:spacing w:after="0" w:line="240" w:lineRule="auto"/>
        <w:rPr>
          <w:rFonts w:cstheme="minorHAnsi"/>
        </w:rPr>
      </w:pPr>
      <w:r w:rsidRPr="00DF660E">
        <w:rPr>
          <w:rFonts w:cstheme="minorHAnsi"/>
        </w:rPr>
        <w:t xml:space="preserve">CEs Ron is going to contact Robin at </w:t>
      </w:r>
      <w:r w:rsidR="004A21AA">
        <w:rPr>
          <w:rFonts w:cstheme="minorHAnsi"/>
        </w:rPr>
        <w:t>NASW</w:t>
      </w:r>
      <w:r w:rsidRPr="00DF660E">
        <w:rPr>
          <w:rFonts w:cstheme="minorHAnsi"/>
        </w:rPr>
        <w:t xml:space="preserve"> to obtain copy of the Michigan/NASW application information to submit.</w:t>
      </w:r>
    </w:p>
    <w:p w14:paraId="1099EF60" w14:textId="77777777" w:rsidR="00DF3A86" w:rsidRPr="00851611" w:rsidRDefault="00DF3A86" w:rsidP="00DF3A86">
      <w:pPr>
        <w:pStyle w:val="ListParagraph"/>
        <w:numPr>
          <w:ilvl w:val="4"/>
          <w:numId w:val="22"/>
        </w:numPr>
        <w:spacing w:after="0" w:line="240" w:lineRule="auto"/>
        <w:rPr>
          <w:rFonts w:cstheme="minorHAnsi"/>
        </w:rPr>
      </w:pPr>
      <w:r>
        <w:rPr>
          <w:rFonts w:cstheme="minorHAnsi"/>
          <w:i/>
        </w:rPr>
        <w:t xml:space="preserve">Very few registrants. Approx 10. Consistent downward trend in trainings registrants. </w:t>
      </w:r>
      <w:proofErr w:type="gramStart"/>
      <w:r>
        <w:rPr>
          <w:rFonts w:cstheme="minorHAnsi"/>
          <w:i/>
        </w:rPr>
        <w:t>Possibly due</w:t>
      </w:r>
      <w:proofErr w:type="gramEnd"/>
      <w:r>
        <w:rPr>
          <w:rFonts w:cstheme="minorHAnsi"/>
          <w:i/>
        </w:rPr>
        <w:t xml:space="preserve"> to number of trainings, COVID, Zoom fatigue. Will take </w:t>
      </w:r>
      <w:proofErr w:type="gramStart"/>
      <w:r>
        <w:rPr>
          <w:rFonts w:cstheme="minorHAnsi"/>
          <w:i/>
        </w:rPr>
        <w:t>financial loss</w:t>
      </w:r>
      <w:proofErr w:type="gramEnd"/>
      <w:r>
        <w:rPr>
          <w:rFonts w:cstheme="minorHAnsi"/>
          <w:i/>
        </w:rPr>
        <w:t xml:space="preserve"> on this training. JJ/CW system fatigue.</w:t>
      </w:r>
    </w:p>
    <w:p w14:paraId="7C810047" w14:textId="77777777" w:rsidR="00851611" w:rsidRDefault="00851611" w:rsidP="00851611">
      <w:pPr>
        <w:pStyle w:val="ListParagraph"/>
        <w:numPr>
          <w:ilvl w:val="3"/>
          <w:numId w:val="22"/>
        </w:numPr>
        <w:spacing w:after="0" w:line="240" w:lineRule="auto"/>
        <w:rPr>
          <w:rFonts w:cstheme="minorHAnsi"/>
        </w:rPr>
      </w:pPr>
      <w:r>
        <w:rPr>
          <w:rFonts w:cstheme="minorHAnsi"/>
          <w:i/>
        </w:rPr>
        <w:t xml:space="preserve">Discussion—lack of certification. Do we want to pursue requiring licensure or sponsorship? Add as agenda item to March meeting. Dave will reach out </w:t>
      </w:r>
      <w:r>
        <w:rPr>
          <w:rFonts w:cstheme="minorHAnsi"/>
          <w:i/>
        </w:rPr>
        <w:lastRenderedPageBreak/>
        <w:t>to other state chapter presidents to gather more info. What outcomes are we seeking to create?</w:t>
      </w:r>
    </w:p>
    <w:p w14:paraId="7BF48BCA" w14:textId="77777777" w:rsidR="00DC68D5" w:rsidRPr="005B6C96" w:rsidRDefault="0083056E" w:rsidP="00FB75D4">
      <w:pPr>
        <w:pStyle w:val="ListParagraph"/>
        <w:numPr>
          <w:ilvl w:val="3"/>
          <w:numId w:val="22"/>
        </w:numPr>
        <w:spacing w:after="0" w:line="240" w:lineRule="auto"/>
        <w:rPr>
          <w:rFonts w:cstheme="minorHAnsi"/>
        </w:rPr>
      </w:pPr>
      <w:r w:rsidRPr="005B6C96">
        <w:rPr>
          <w:rFonts w:cstheme="minorHAnsi"/>
        </w:rPr>
        <w:t xml:space="preserve">PROFESOR/Worling </w:t>
      </w:r>
      <w:r w:rsidR="005B6C96" w:rsidRPr="005B6C96">
        <w:rPr>
          <w:rFonts w:cstheme="minorHAnsi"/>
        </w:rPr>
        <w:t>--</w:t>
      </w:r>
      <w:r w:rsidR="009B5D95" w:rsidRPr="005B6C96">
        <w:rPr>
          <w:rFonts w:cstheme="minorHAnsi"/>
        </w:rPr>
        <w:t>table conversation until Vendor contracts are more developed to focus discussion</w:t>
      </w:r>
      <w:r w:rsidR="00DC68D5" w:rsidRPr="005B6C96">
        <w:rPr>
          <w:rFonts w:cstheme="minorHAnsi"/>
        </w:rPr>
        <w:t xml:space="preserve"> on formatting</w:t>
      </w:r>
      <w:r w:rsidR="005B6C96" w:rsidRPr="005B6C96">
        <w:rPr>
          <w:rFonts w:cstheme="minorHAnsi"/>
        </w:rPr>
        <w:t xml:space="preserve">. </w:t>
      </w:r>
      <w:r w:rsidR="005B6C96">
        <w:rPr>
          <w:rFonts w:cstheme="minorHAnsi"/>
        </w:rPr>
        <w:t>p</w:t>
      </w:r>
      <w:r w:rsidR="00DC68D5" w:rsidRPr="005B6C96">
        <w:rPr>
          <w:rFonts w:cstheme="minorHAnsi"/>
        </w:rPr>
        <w:t xml:space="preserve">ossible “Sharing conference”- facilitate conversation about how it is </w:t>
      </w:r>
      <w:proofErr w:type="gramStart"/>
      <w:r w:rsidR="00DC68D5" w:rsidRPr="005B6C96">
        <w:rPr>
          <w:rFonts w:cstheme="minorHAnsi"/>
        </w:rPr>
        <w:t>being used</w:t>
      </w:r>
      <w:proofErr w:type="gramEnd"/>
    </w:p>
    <w:p w14:paraId="6FA3C914" w14:textId="77777777" w:rsidR="002634F5" w:rsidRPr="00DF660E" w:rsidRDefault="00205DAB" w:rsidP="00205DAB">
      <w:pPr>
        <w:pStyle w:val="ListParagraph"/>
        <w:numPr>
          <w:ilvl w:val="1"/>
          <w:numId w:val="22"/>
        </w:numPr>
        <w:spacing w:after="0" w:line="240" w:lineRule="auto"/>
        <w:rPr>
          <w:rFonts w:cstheme="minorHAnsi"/>
        </w:rPr>
      </w:pPr>
      <w:r w:rsidRPr="00DF660E">
        <w:rPr>
          <w:rFonts w:cstheme="minorHAnsi"/>
        </w:rPr>
        <w:t>Protective Factors</w:t>
      </w:r>
      <w:r w:rsidR="00C07016" w:rsidRPr="00DF660E">
        <w:rPr>
          <w:rFonts w:cstheme="minorHAnsi"/>
        </w:rPr>
        <w:t xml:space="preserve">: </w:t>
      </w:r>
      <w:r w:rsidR="002634F5" w:rsidRPr="00DF660E">
        <w:rPr>
          <w:rFonts w:cstheme="minorHAnsi"/>
        </w:rPr>
        <w:t>SAPROF</w:t>
      </w:r>
    </w:p>
    <w:p w14:paraId="7965F87A" w14:textId="77777777" w:rsidR="009D37F3" w:rsidRPr="00DF660E" w:rsidRDefault="009D37F3" w:rsidP="002634F5">
      <w:pPr>
        <w:pStyle w:val="ListParagraph"/>
        <w:numPr>
          <w:ilvl w:val="3"/>
          <w:numId w:val="22"/>
        </w:numPr>
        <w:spacing w:after="0" w:line="240" w:lineRule="auto"/>
        <w:rPr>
          <w:rFonts w:cstheme="minorHAnsi"/>
        </w:rPr>
      </w:pPr>
      <w:r>
        <w:rPr>
          <w:rFonts w:cstheme="minorHAnsi"/>
        </w:rPr>
        <w:t xml:space="preserve">SAPROF webinar- discuss next month to guide </w:t>
      </w:r>
      <w:r w:rsidR="00CE581D">
        <w:rPr>
          <w:rFonts w:cstheme="minorHAnsi"/>
        </w:rPr>
        <w:t>conversation about larger conference</w:t>
      </w:r>
      <w:r w:rsidR="00851611">
        <w:rPr>
          <w:rFonts w:cstheme="minorHAnsi"/>
        </w:rPr>
        <w:t>—</w:t>
      </w:r>
      <w:r w:rsidR="00851611">
        <w:rPr>
          <w:rFonts w:cstheme="minorHAnsi"/>
          <w:i/>
        </w:rPr>
        <w:t xml:space="preserve">Ron attended Safer Society </w:t>
      </w:r>
      <w:proofErr w:type="gramStart"/>
      <w:r w:rsidR="00851611">
        <w:rPr>
          <w:rFonts w:cstheme="minorHAnsi"/>
          <w:i/>
        </w:rPr>
        <w:t>webinar</w:t>
      </w:r>
      <w:proofErr w:type="gramEnd"/>
      <w:r w:rsidR="00851611">
        <w:rPr>
          <w:rFonts w:cstheme="minorHAnsi"/>
          <w:i/>
        </w:rPr>
        <w:t>. Not in-depth, was informative. May be good training to offer. John contacting Sharon Kelly.</w:t>
      </w:r>
    </w:p>
    <w:p w14:paraId="57FA5608" w14:textId="77777777" w:rsidR="00205DAB" w:rsidRPr="00DF660E" w:rsidRDefault="00205DAB" w:rsidP="00205DAB">
      <w:pPr>
        <w:pStyle w:val="ListParagraph"/>
        <w:numPr>
          <w:ilvl w:val="1"/>
          <w:numId w:val="22"/>
        </w:numPr>
        <w:spacing w:after="0" w:line="240" w:lineRule="auto"/>
        <w:rPr>
          <w:rFonts w:cstheme="minorHAnsi"/>
        </w:rPr>
      </w:pPr>
      <w:r w:rsidRPr="00DF660E">
        <w:rPr>
          <w:rFonts w:cstheme="minorHAnsi"/>
        </w:rPr>
        <w:t>Andrew Brankley—Risk Levels</w:t>
      </w:r>
    </w:p>
    <w:p w14:paraId="39C35888" w14:textId="77777777" w:rsidR="000A3481" w:rsidRDefault="00CE581D" w:rsidP="000A3481">
      <w:pPr>
        <w:pStyle w:val="ListParagraph"/>
        <w:numPr>
          <w:ilvl w:val="3"/>
          <w:numId w:val="22"/>
        </w:numPr>
        <w:spacing w:after="0" w:line="240" w:lineRule="auto"/>
        <w:rPr>
          <w:rFonts w:cstheme="minorHAnsi"/>
        </w:rPr>
      </w:pPr>
      <w:r>
        <w:rPr>
          <w:rFonts w:cstheme="minorHAnsi"/>
        </w:rPr>
        <w:t>Discuss possibility of hosting training with Andrew Brankley</w:t>
      </w:r>
    </w:p>
    <w:p w14:paraId="16283B44" w14:textId="77777777" w:rsidR="00851611" w:rsidRPr="00CE581D" w:rsidRDefault="00851611" w:rsidP="00851611">
      <w:pPr>
        <w:pStyle w:val="ListParagraph"/>
        <w:numPr>
          <w:ilvl w:val="4"/>
          <w:numId w:val="22"/>
        </w:numPr>
        <w:spacing w:after="0" w:line="240" w:lineRule="auto"/>
        <w:rPr>
          <w:rFonts w:cstheme="minorHAnsi"/>
        </w:rPr>
      </w:pPr>
      <w:r>
        <w:rPr>
          <w:rFonts w:cstheme="minorHAnsi"/>
          <w:i/>
        </w:rPr>
        <w:t>James—proposal/request for him to be able to provide in-depth discussion regarding risk-levels, interplay of Static/Stable/Acute</w:t>
      </w:r>
      <w:r w:rsidR="000D3EBD">
        <w:rPr>
          <w:rFonts w:cstheme="minorHAnsi"/>
          <w:i/>
        </w:rPr>
        <w:t>. Requesting more details/length of time.</w:t>
      </w:r>
    </w:p>
    <w:p w14:paraId="20765BB9" w14:textId="77777777" w:rsidR="00FB74A1" w:rsidRDefault="002634F5" w:rsidP="00FB74A1">
      <w:pPr>
        <w:pStyle w:val="ListParagraph"/>
        <w:numPr>
          <w:ilvl w:val="0"/>
          <w:numId w:val="22"/>
        </w:numPr>
        <w:rPr>
          <w:rFonts w:cstheme="minorHAnsi"/>
        </w:rPr>
      </w:pPr>
      <w:r w:rsidRPr="00DF660E">
        <w:rPr>
          <w:rFonts w:cstheme="minorHAnsi"/>
        </w:rPr>
        <w:t>Juvenile Subcommittee</w:t>
      </w:r>
      <w:r w:rsidR="00FB74A1">
        <w:rPr>
          <w:rFonts w:cstheme="minorHAnsi"/>
        </w:rPr>
        <w:t>—Megan</w:t>
      </w:r>
    </w:p>
    <w:p w14:paraId="77A98EA3" w14:textId="77777777" w:rsidR="00FB74A1" w:rsidRPr="000D3EBD" w:rsidRDefault="00FB74A1" w:rsidP="00FB74A1">
      <w:pPr>
        <w:pStyle w:val="ListParagraph"/>
        <w:numPr>
          <w:ilvl w:val="1"/>
          <w:numId w:val="22"/>
        </w:numPr>
        <w:rPr>
          <w:rFonts w:cstheme="minorHAnsi"/>
          <w:i/>
        </w:rPr>
      </w:pPr>
      <w:r>
        <w:rPr>
          <w:rFonts w:cstheme="minorHAnsi"/>
        </w:rPr>
        <w:t>Consultation time with Ron</w:t>
      </w:r>
      <w:r w:rsidR="000D3EBD">
        <w:rPr>
          <w:rFonts w:cstheme="minorHAnsi"/>
        </w:rPr>
        <w:t>—</w:t>
      </w:r>
      <w:r w:rsidR="000D3EBD" w:rsidRPr="000D3EBD">
        <w:rPr>
          <w:rFonts w:cstheme="minorHAnsi"/>
          <w:i/>
        </w:rPr>
        <w:t>move JSC to April. Hold first consult time and gather feedback.</w:t>
      </w:r>
    </w:p>
    <w:p w14:paraId="3ED1F987" w14:textId="18BB1FEF" w:rsidR="00FB74A1" w:rsidRPr="00FB74A1" w:rsidRDefault="00FB74A1" w:rsidP="00A8617B">
      <w:pPr>
        <w:pStyle w:val="ListParagraph"/>
        <w:ind w:left="360"/>
        <w:rPr>
          <w:rFonts w:cstheme="minorHAnsi"/>
        </w:rPr>
      </w:pPr>
    </w:p>
    <w:p w14:paraId="185E82B1" w14:textId="013D5183" w:rsidR="00597617" w:rsidRDefault="007F7A9B" w:rsidP="00597617">
      <w:pPr>
        <w:pStyle w:val="ListParagraph"/>
        <w:numPr>
          <w:ilvl w:val="0"/>
          <w:numId w:val="22"/>
        </w:numPr>
        <w:rPr>
          <w:rFonts w:cstheme="minorHAnsi"/>
        </w:rPr>
      </w:pPr>
      <w:r w:rsidRPr="00495613">
        <w:rPr>
          <w:rFonts w:cstheme="minorHAnsi"/>
        </w:rPr>
        <w:t>Technical Communication:</w:t>
      </w:r>
      <w:r w:rsidR="00ED5BD0" w:rsidRPr="00495613">
        <w:rPr>
          <w:rFonts w:cstheme="minorHAnsi"/>
        </w:rPr>
        <w:t xml:space="preserve"> </w:t>
      </w:r>
      <w:r w:rsidR="007823DB" w:rsidRPr="00495613">
        <w:rPr>
          <w:rFonts w:cstheme="minorHAnsi"/>
        </w:rPr>
        <w:t xml:space="preserve"> </w:t>
      </w:r>
      <w:r w:rsidR="00A8617B">
        <w:rPr>
          <w:rFonts w:cstheme="minorHAnsi"/>
        </w:rPr>
        <w:t>No Report</w:t>
      </w:r>
    </w:p>
    <w:p w14:paraId="7CC8812F" w14:textId="2532D361" w:rsidR="007F7A9B" w:rsidRPr="00495613" w:rsidRDefault="007F7A9B" w:rsidP="00A2371F">
      <w:pPr>
        <w:pStyle w:val="ListParagraph"/>
        <w:numPr>
          <w:ilvl w:val="0"/>
          <w:numId w:val="22"/>
        </w:numPr>
        <w:tabs>
          <w:tab w:val="clear" w:pos="2448"/>
        </w:tabs>
        <w:spacing w:after="0"/>
        <w:jc w:val="both"/>
        <w:rPr>
          <w:rFonts w:cstheme="minorHAnsi"/>
        </w:rPr>
      </w:pPr>
      <w:r w:rsidRPr="00495613">
        <w:rPr>
          <w:rFonts w:cstheme="minorHAnsi"/>
        </w:rPr>
        <w:t>Membership/Branding:</w:t>
      </w:r>
      <w:r w:rsidR="00F11DA3">
        <w:rPr>
          <w:rFonts w:cstheme="minorHAnsi"/>
        </w:rPr>
        <w:t xml:space="preserve"> Marissa</w:t>
      </w:r>
      <w:r w:rsidR="00A8617B">
        <w:rPr>
          <w:rFonts w:cstheme="minorHAnsi"/>
        </w:rPr>
        <w:t>—Not reviewed</w:t>
      </w:r>
    </w:p>
    <w:p w14:paraId="3310F3D1" w14:textId="3F8CB9FE" w:rsidR="00FA42A1" w:rsidRPr="00495613" w:rsidRDefault="007F7A9B" w:rsidP="004B22BD">
      <w:pPr>
        <w:numPr>
          <w:ilvl w:val="0"/>
          <w:numId w:val="22"/>
        </w:numPr>
        <w:tabs>
          <w:tab w:val="clear" w:pos="2448"/>
        </w:tabs>
        <w:spacing w:after="0"/>
        <w:rPr>
          <w:rFonts w:cstheme="minorHAnsi"/>
        </w:rPr>
      </w:pPr>
      <w:r w:rsidRPr="00495613">
        <w:rPr>
          <w:rFonts w:cstheme="minorHAnsi"/>
        </w:rPr>
        <w:t>Written Communication:</w:t>
      </w:r>
      <w:r w:rsidR="007823DB" w:rsidRPr="00495613">
        <w:rPr>
          <w:rFonts w:cstheme="minorHAnsi"/>
        </w:rPr>
        <w:t xml:space="preserve">  </w:t>
      </w:r>
      <w:r w:rsidR="00A8617B">
        <w:rPr>
          <w:rFonts w:cstheme="minorHAnsi"/>
        </w:rPr>
        <w:t>Not reviewed</w:t>
      </w:r>
    </w:p>
    <w:p w14:paraId="2C6669A0" w14:textId="77777777" w:rsidR="00271060" w:rsidRDefault="00FA42A1" w:rsidP="00597617">
      <w:pPr>
        <w:pStyle w:val="ListParagraph"/>
        <w:numPr>
          <w:ilvl w:val="1"/>
          <w:numId w:val="22"/>
        </w:numPr>
        <w:tabs>
          <w:tab w:val="clear" w:pos="2448"/>
        </w:tabs>
        <w:spacing w:after="0"/>
        <w:rPr>
          <w:rFonts w:cstheme="minorHAnsi"/>
        </w:rPr>
      </w:pPr>
      <w:r w:rsidRPr="00495613">
        <w:rPr>
          <w:rFonts w:cstheme="minorHAnsi"/>
        </w:rPr>
        <w:t>B</w:t>
      </w:r>
      <w:r w:rsidR="007823DB" w:rsidRPr="00495613">
        <w:rPr>
          <w:rFonts w:cstheme="minorHAnsi"/>
        </w:rPr>
        <w:t xml:space="preserve">rief interview with a board member – </w:t>
      </w:r>
      <w:r w:rsidR="00423190" w:rsidRPr="00495613">
        <w:rPr>
          <w:rFonts w:cstheme="minorHAnsi"/>
        </w:rPr>
        <w:t>Toni</w:t>
      </w:r>
    </w:p>
    <w:p w14:paraId="6FEEEAA6" w14:textId="77777777" w:rsidR="0013510E" w:rsidRPr="005A728E" w:rsidRDefault="00306E5A" w:rsidP="005A728E">
      <w:pPr>
        <w:pStyle w:val="ListParagraph"/>
        <w:numPr>
          <w:ilvl w:val="1"/>
          <w:numId w:val="22"/>
        </w:numPr>
        <w:tabs>
          <w:tab w:val="clear" w:pos="2448"/>
        </w:tabs>
        <w:spacing w:after="0"/>
        <w:rPr>
          <w:rFonts w:cstheme="minorHAnsi"/>
          <w:iCs/>
        </w:rPr>
      </w:pPr>
      <w:r w:rsidRPr="00495613">
        <w:rPr>
          <w:rFonts w:cstheme="minorHAnsi"/>
          <w:iCs/>
        </w:rPr>
        <w:t>ACLU Updates</w:t>
      </w:r>
    </w:p>
    <w:p w14:paraId="3BACE61B" w14:textId="4728A726" w:rsidR="00365008" w:rsidRDefault="00365008" w:rsidP="00365008">
      <w:pPr>
        <w:pStyle w:val="ListParagraph"/>
        <w:numPr>
          <w:ilvl w:val="0"/>
          <w:numId w:val="22"/>
        </w:numPr>
        <w:tabs>
          <w:tab w:val="clear" w:pos="2448"/>
        </w:tabs>
        <w:spacing w:after="0"/>
        <w:rPr>
          <w:rFonts w:cstheme="minorHAnsi"/>
          <w:iCs/>
        </w:rPr>
      </w:pPr>
      <w:r w:rsidRPr="00495613">
        <w:rPr>
          <w:rFonts w:cstheme="minorHAnsi"/>
          <w:iCs/>
        </w:rPr>
        <w:t xml:space="preserve">Research Grant Committee: Karen </w:t>
      </w:r>
      <w:r w:rsidR="00A8617B">
        <w:rPr>
          <w:rFonts w:cstheme="minorHAnsi"/>
          <w:iCs/>
        </w:rPr>
        <w:t>Not reviewed</w:t>
      </w:r>
    </w:p>
    <w:p w14:paraId="0A011992" w14:textId="7B05B3FF" w:rsidR="00365008" w:rsidRDefault="00365008" w:rsidP="00365008">
      <w:pPr>
        <w:pStyle w:val="ListParagraph"/>
        <w:numPr>
          <w:ilvl w:val="0"/>
          <w:numId w:val="22"/>
        </w:numPr>
        <w:rPr>
          <w:rFonts w:cstheme="minorHAnsi"/>
        </w:rPr>
      </w:pPr>
      <w:r w:rsidRPr="00495613">
        <w:rPr>
          <w:rFonts w:cstheme="minorHAnsi"/>
        </w:rPr>
        <w:t xml:space="preserve">Registry Committee:  James </w:t>
      </w:r>
      <w:r w:rsidR="00A8617B">
        <w:rPr>
          <w:rFonts w:cstheme="minorHAnsi"/>
        </w:rPr>
        <w:t>-Not reviewed</w:t>
      </w:r>
    </w:p>
    <w:p w14:paraId="673EABE9" w14:textId="7E246993" w:rsidR="00365008" w:rsidRDefault="00365008" w:rsidP="00365008">
      <w:pPr>
        <w:pStyle w:val="ListParagraph"/>
        <w:numPr>
          <w:ilvl w:val="0"/>
          <w:numId w:val="22"/>
        </w:numPr>
        <w:tabs>
          <w:tab w:val="clear" w:pos="2448"/>
        </w:tabs>
        <w:spacing w:after="0"/>
        <w:rPr>
          <w:rFonts w:cstheme="minorHAnsi"/>
          <w:iCs/>
        </w:rPr>
      </w:pPr>
      <w:r w:rsidRPr="00495613">
        <w:rPr>
          <w:rFonts w:cstheme="minorHAnsi"/>
          <w:iCs/>
        </w:rPr>
        <w:t>Financial update: Ron</w:t>
      </w:r>
      <w:r w:rsidR="00A8617B">
        <w:rPr>
          <w:rFonts w:cstheme="minorHAnsi"/>
          <w:iCs/>
        </w:rPr>
        <w:t>—Holding steady, ROSAC will be a loss</w:t>
      </w:r>
    </w:p>
    <w:p w14:paraId="6A55FA7C" w14:textId="452C493F" w:rsidR="00365008" w:rsidRDefault="00365008" w:rsidP="00365008">
      <w:pPr>
        <w:pStyle w:val="ListParagraph"/>
        <w:numPr>
          <w:ilvl w:val="0"/>
          <w:numId w:val="22"/>
        </w:numPr>
        <w:tabs>
          <w:tab w:val="clear" w:pos="2448"/>
        </w:tabs>
        <w:spacing w:after="0"/>
        <w:rPr>
          <w:rFonts w:cstheme="minorHAnsi"/>
          <w:iCs/>
        </w:rPr>
      </w:pPr>
      <w:r w:rsidRPr="00495613">
        <w:rPr>
          <w:rFonts w:cstheme="minorHAnsi"/>
          <w:iCs/>
        </w:rPr>
        <w:t>Treatment for Women Subcommittee: James</w:t>
      </w:r>
      <w:r w:rsidR="00A8617B">
        <w:rPr>
          <w:rFonts w:cstheme="minorHAnsi"/>
          <w:iCs/>
        </w:rPr>
        <w:t xml:space="preserve"> not reviewed</w:t>
      </w:r>
    </w:p>
    <w:p w14:paraId="7F775603" w14:textId="36C247F5" w:rsidR="00365008" w:rsidRPr="00495613" w:rsidRDefault="00365008" w:rsidP="00A8617B">
      <w:pPr>
        <w:pStyle w:val="ListParagraph"/>
        <w:tabs>
          <w:tab w:val="clear" w:pos="2448"/>
        </w:tabs>
        <w:spacing w:after="0"/>
        <w:ind w:left="360"/>
        <w:rPr>
          <w:rFonts w:cstheme="minorHAnsi"/>
          <w:iCs/>
        </w:rPr>
      </w:pPr>
    </w:p>
    <w:p w14:paraId="202BB1AB" w14:textId="450A58FC" w:rsidR="008E0F81" w:rsidRPr="00495613" w:rsidRDefault="008E0F81" w:rsidP="008E0F81">
      <w:pPr>
        <w:pStyle w:val="ListParagraph"/>
        <w:numPr>
          <w:ilvl w:val="0"/>
          <w:numId w:val="22"/>
        </w:numPr>
        <w:tabs>
          <w:tab w:val="clear" w:pos="2448"/>
        </w:tabs>
        <w:spacing w:after="0" w:line="240" w:lineRule="auto"/>
        <w:rPr>
          <w:rFonts w:cstheme="minorHAnsi"/>
        </w:rPr>
      </w:pPr>
      <w:r w:rsidRPr="00495613">
        <w:rPr>
          <w:rFonts w:cstheme="minorHAnsi"/>
        </w:rPr>
        <w:t>Chapter info due in January</w:t>
      </w:r>
      <w:r w:rsidR="00A8617B">
        <w:rPr>
          <w:rFonts w:cstheme="minorHAnsi"/>
        </w:rPr>
        <w:t>—Marissa Compiling</w:t>
      </w:r>
    </w:p>
    <w:p w14:paraId="474BBB45" w14:textId="77777777" w:rsidR="008E0F81" w:rsidRPr="00495613" w:rsidRDefault="008E0F81" w:rsidP="008E0F81">
      <w:pPr>
        <w:pStyle w:val="ListParagraph"/>
        <w:tabs>
          <w:tab w:val="clear" w:pos="2448"/>
        </w:tabs>
        <w:spacing w:after="0" w:line="240" w:lineRule="auto"/>
        <w:ind w:left="900" w:firstLine="540"/>
        <w:rPr>
          <w:rFonts w:cstheme="minorHAnsi"/>
        </w:rPr>
      </w:pPr>
      <w:r w:rsidRPr="00495613">
        <w:rPr>
          <w:rFonts w:cstheme="minorHAnsi"/>
        </w:rPr>
        <w:t>Annual Financial Report</w:t>
      </w:r>
    </w:p>
    <w:p w14:paraId="3F5C3137" w14:textId="77777777" w:rsidR="008E0F81" w:rsidRPr="00495613" w:rsidRDefault="008E0F81" w:rsidP="008E0F81">
      <w:pPr>
        <w:tabs>
          <w:tab w:val="clear" w:pos="2448"/>
        </w:tabs>
        <w:spacing w:after="0" w:line="240" w:lineRule="auto"/>
        <w:ind w:firstLine="1440"/>
        <w:rPr>
          <w:rFonts w:cstheme="minorHAnsi"/>
        </w:rPr>
      </w:pPr>
      <w:r w:rsidRPr="00495613">
        <w:rPr>
          <w:rFonts w:cstheme="minorHAnsi"/>
        </w:rPr>
        <w:t>Results of Any F</w:t>
      </w:r>
      <w:r w:rsidR="000A3481">
        <w:rPr>
          <w:rFonts w:cstheme="minorHAnsi"/>
        </w:rPr>
        <w:t>i</w:t>
      </w:r>
      <w:r w:rsidRPr="00495613">
        <w:rPr>
          <w:rFonts w:cstheme="minorHAnsi"/>
        </w:rPr>
        <w:t>nancial Audits</w:t>
      </w:r>
    </w:p>
    <w:p w14:paraId="4ED8DB14" w14:textId="77777777" w:rsidR="008E0F81" w:rsidRPr="00495613" w:rsidRDefault="008E0F81" w:rsidP="008E0F81">
      <w:pPr>
        <w:tabs>
          <w:tab w:val="clear" w:pos="2448"/>
        </w:tabs>
        <w:spacing w:after="0" w:line="240" w:lineRule="auto"/>
        <w:ind w:firstLine="1440"/>
        <w:rPr>
          <w:rFonts w:cstheme="minorHAnsi"/>
        </w:rPr>
      </w:pPr>
      <w:r w:rsidRPr="00495613">
        <w:rPr>
          <w:rFonts w:cstheme="minorHAnsi"/>
        </w:rPr>
        <w:t>Copies of All Minutes</w:t>
      </w:r>
    </w:p>
    <w:p w14:paraId="70596EC5" w14:textId="77777777" w:rsidR="008E0F81" w:rsidRDefault="008E0F81" w:rsidP="008E0F81">
      <w:pPr>
        <w:tabs>
          <w:tab w:val="clear" w:pos="2448"/>
        </w:tabs>
        <w:spacing w:after="0" w:line="240" w:lineRule="auto"/>
        <w:ind w:firstLine="1440"/>
        <w:rPr>
          <w:rFonts w:cstheme="minorHAnsi"/>
        </w:rPr>
      </w:pPr>
      <w:r w:rsidRPr="00495613">
        <w:rPr>
          <w:rFonts w:cstheme="minorHAnsi"/>
        </w:rPr>
        <w:t>List of Chapter Members</w:t>
      </w:r>
    </w:p>
    <w:p w14:paraId="31FB79F9" w14:textId="77777777" w:rsidR="00DC3B43" w:rsidRPr="00DC3B43" w:rsidRDefault="00DC3B43" w:rsidP="00DC3B43">
      <w:pPr>
        <w:pStyle w:val="ListParagraph"/>
        <w:numPr>
          <w:ilvl w:val="0"/>
          <w:numId w:val="22"/>
        </w:numPr>
        <w:tabs>
          <w:tab w:val="clear" w:pos="2448"/>
        </w:tabs>
        <w:spacing w:after="0" w:line="240" w:lineRule="auto"/>
        <w:rPr>
          <w:rFonts w:ascii="Times New Roman" w:hAnsi="Times New Roman"/>
        </w:rPr>
      </w:pPr>
      <w:r w:rsidRPr="00DC3B43">
        <w:rPr>
          <w:rFonts w:ascii="Times New Roman" w:hAnsi="Times New Roman"/>
        </w:rPr>
        <w:t xml:space="preserve">My name is Ali Tabb and I am pursuing my PhD in Social Work at the Indiana University School of Social Work. I wanted to know if I could learn more about the possibility of recruiting clinicians to my dissertation study exploring clinician perceptions about and strategies to address pornography use with adolescents in treatment for harmful sexual behaviors. I am in the process of submitting my proposal to my university's IRB and </w:t>
      </w:r>
      <w:r w:rsidRPr="00DC3B43">
        <w:rPr>
          <w:rFonts w:ascii="Times New Roman" w:hAnsi="Times New Roman"/>
          <w:u w:val="single"/>
        </w:rPr>
        <w:t>before</w:t>
      </w:r>
      <w:r w:rsidRPr="00DC3B43">
        <w:rPr>
          <w:rFonts w:ascii="Times New Roman" w:hAnsi="Times New Roman"/>
        </w:rPr>
        <w:t xml:space="preserve"> I do this, I was hoping you could answer the following questions:</w:t>
      </w:r>
    </w:p>
    <w:p w14:paraId="1783096B" w14:textId="77777777" w:rsidR="00DC3B43" w:rsidRPr="00DC3B43" w:rsidRDefault="00DC3B43" w:rsidP="00DC3B43">
      <w:pPr>
        <w:tabs>
          <w:tab w:val="clear" w:pos="2448"/>
        </w:tabs>
        <w:spacing w:after="0" w:line="240" w:lineRule="auto"/>
        <w:rPr>
          <w:rFonts w:ascii="Times New Roman" w:hAnsi="Times New Roman"/>
        </w:rPr>
      </w:pPr>
    </w:p>
    <w:p w14:paraId="190D1E0C" w14:textId="77777777" w:rsidR="00DC3B43" w:rsidRPr="00DC3B43" w:rsidRDefault="00DC3B43" w:rsidP="00DC3B43">
      <w:pPr>
        <w:tabs>
          <w:tab w:val="clear" w:pos="2448"/>
        </w:tabs>
        <w:spacing w:after="0" w:line="240" w:lineRule="auto"/>
        <w:rPr>
          <w:rFonts w:ascii="Times New Roman" w:hAnsi="Times New Roman"/>
        </w:rPr>
      </w:pPr>
      <w:r w:rsidRPr="00DC3B43">
        <w:rPr>
          <w:rFonts w:ascii="Times New Roman" w:hAnsi="Times New Roman"/>
        </w:rPr>
        <w:lastRenderedPageBreak/>
        <w:t>1) Does MI-ATSA allow for recruitment of clinicians for a dissertation?</w:t>
      </w:r>
      <w:r w:rsidRPr="00DC3B43">
        <w:rPr>
          <w:rFonts w:ascii="Times New Roman" w:hAnsi="Times New Roman"/>
        </w:rPr>
        <w:br/>
        <w:t xml:space="preserve">2) </w:t>
      </w:r>
      <w:proofErr w:type="gramStart"/>
      <w:r w:rsidRPr="00DC3B43">
        <w:rPr>
          <w:rFonts w:ascii="Times New Roman" w:hAnsi="Times New Roman"/>
        </w:rPr>
        <w:t>Approximately how</w:t>
      </w:r>
      <w:proofErr w:type="gramEnd"/>
      <w:r w:rsidRPr="00DC3B43">
        <w:rPr>
          <w:rFonts w:ascii="Times New Roman" w:hAnsi="Times New Roman"/>
        </w:rPr>
        <w:t xml:space="preserve"> many people are on the Michigan ATSA listserv? This will impact my estimated response rate in my proposal. </w:t>
      </w:r>
    </w:p>
    <w:p w14:paraId="27467379" w14:textId="77777777" w:rsidR="00DC3B43" w:rsidRPr="00DC3B43" w:rsidRDefault="00DC3B43" w:rsidP="00DC3B43">
      <w:pPr>
        <w:tabs>
          <w:tab w:val="clear" w:pos="2448"/>
        </w:tabs>
        <w:spacing w:after="0" w:line="240" w:lineRule="auto"/>
        <w:rPr>
          <w:rFonts w:ascii="Times New Roman" w:hAnsi="Times New Roman"/>
        </w:rPr>
      </w:pPr>
    </w:p>
    <w:p w14:paraId="54C8BCE0" w14:textId="1C820BD8" w:rsidR="00DC3B43" w:rsidRPr="00DC3B43" w:rsidRDefault="00DC3B43" w:rsidP="00DC3B43">
      <w:pPr>
        <w:tabs>
          <w:tab w:val="clear" w:pos="2448"/>
        </w:tabs>
        <w:spacing w:after="0" w:line="240" w:lineRule="auto"/>
        <w:rPr>
          <w:rFonts w:ascii="Times New Roman" w:hAnsi="Times New Roman"/>
        </w:rPr>
      </w:pPr>
      <w:r w:rsidRPr="00DC3B43">
        <w:rPr>
          <w:rFonts w:ascii="Times New Roman" w:hAnsi="Times New Roman"/>
        </w:rPr>
        <w:t>I am happy to answer any questions and I will be able to share a more in-depth description of my study once I have IRB approval. </w:t>
      </w:r>
      <w:r w:rsidR="00A8617B">
        <w:rPr>
          <w:rFonts w:ascii="Times New Roman" w:hAnsi="Times New Roman"/>
        </w:rPr>
        <w:t>--Approved</w:t>
      </w:r>
    </w:p>
    <w:p w14:paraId="3402C800" w14:textId="77777777" w:rsidR="00DC3B43" w:rsidRPr="00495613" w:rsidRDefault="00DC3B43" w:rsidP="008E0F81">
      <w:pPr>
        <w:tabs>
          <w:tab w:val="clear" w:pos="2448"/>
        </w:tabs>
        <w:spacing w:after="0" w:line="240" w:lineRule="auto"/>
        <w:ind w:firstLine="1440"/>
        <w:rPr>
          <w:rFonts w:cstheme="minorHAnsi"/>
        </w:rPr>
      </w:pPr>
    </w:p>
    <w:p w14:paraId="69BF6DAE" w14:textId="79401C2C" w:rsidR="008E0F81" w:rsidRPr="004840D9" w:rsidRDefault="004840D9" w:rsidP="004840D9">
      <w:pPr>
        <w:pStyle w:val="ListParagraph"/>
        <w:numPr>
          <w:ilvl w:val="0"/>
          <w:numId w:val="22"/>
        </w:numPr>
        <w:rPr>
          <w:rFonts w:cstheme="minorHAnsi"/>
        </w:rPr>
      </w:pPr>
      <w:r>
        <w:rPr>
          <w:rFonts w:cstheme="minorHAnsi"/>
        </w:rPr>
        <w:t>Posting Moose Lake Director Job</w:t>
      </w:r>
      <w:r w:rsidR="00A8617B">
        <w:rPr>
          <w:rFonts w:cstheme="minorHAnsi"/>
        </w:rPr>
        <w:t>--Approved</w:t>
      </w:r>
    </w:p>
    <w:p w14:paraId="6FDFA990" w14:textId="77777777" w:rsidR="00306E5A" w:rsidRPr="00495613" w:rsidRDefault="00F94C82" w:rsidP="00423190">
      <w:pPr>
        <w:tabs>
          <w:tab w:val="clear" w:pos="2448"/>
        </w:tabs>
        <w:spacing w:after="0"/>
        <w:ind w:left="360"/>
        <w:rPr>
          <w:rFonts w:cstheme="minorHAnsi"/>
          <w:iCs/>
        </w:rPr>
      </w:pPr>
      <w:r w:rsidRPr="00495613">
        <w:rPr>
          <w:rFonts w:cstheme="minorHAnsi"/>
          <w:iCs/>
        </w:rPr>
        <w:t xml:space="preserve"> </w:t>
      </w:r>
    </w:p>
    <w:p w14:paraId="7278F517" w14:textId="77777777" w:rsidR="009066E4" w:rsidRPr="00495613" w:rsidRDefault="009066E4" w:rsidP="00B011B3">
      <w:pPr>
        <w:tabs>
          <w:tab w:val="clear" w:pos="2448"/>
        </w:tabs>
        <w:spacing w:after="0" w:line="240" w:lineRule="auto"/>
        <w:rPr>
          <w:rFonts w:cstheme="minorHAnsi"/>
        </w:rPr>
      </w:pPr>
    </w:p>
    <w:p w14:paraId="255F7642" w14:textId="77777777" w:rsidR="00E87EA1" w:rsidRPr="0067054D" w:rsidRDefault="00344CDF" w:rsidP="005A728E">
      <w:pPr>
        <w:rPr>
          <w:rFonts w:cstheme="minorHAnsi"/>
          <w:u w:val="single"/>
        </w:rPr>
      </w:pPr>
      <w:r w:rsidRPr="0067054D">
        <w:rPr>
          <w:rFonts w:cstheme="minorHAnsi"/>
        </w:rPr>
        <w:t>Next Meeting</w:t>
      </w:r>
      <w:r w:rsidR="0067054D">
        <w:rPr>
          <w:rFonts w:cstheme="minorHAnsi"/>
        </w:rPr>
        <w:t>:</w:t>
      </w:r>
      <w:r w:rsidRPr="0067054D">
        <w:rPr>
          <w:rFonts w:cstheme="minorHAnsi"/>
        </w:rPr>
        <w:t xml:space="preserve"> </w:t>
      </w:r>
      <w:r w:rsidR="0067054D" w:rsidRPr="0067054D">
        <w:rPr>
          <w:rFonts w:cstheme="minorHAnsi"/>
        </w:rPr>
        <w:t xml:space="preserve">Tuesday, </w:t>
      </w:r>
      <w:r w:rsidR="00F11DA3">
        <w:rPr>
          <w:rFonts w:cstheme="minorHAnsi"/>
        </w:rPr>
        <w:t xml:space="preserve">March </w:t>
      </w:r>
      <w:r w:rsidR="00486822">
        <w:rPr>
          <w:rFonts w:cstheme="minorHAnsi"/>
        </w:rPr>
        <w:t>29</w:t>
      </w:r>
      <w:r w:rsidR="0067054D" w:rsidRPr="0067054D">
        <w:rPr>
          <w:rFonts w:cstheme="minorHAnsi"/>
        </w:rPr>
        <w:t xml:space="preserve">, </w:t>
      </w:r>
      <w:r w:rsidR="00486822" w:rsidRPr="0067054D">
        <w:rPr>
          <w:rFonts w:cstheme="minorHAnsi"/>
        </w:rPr>
        <w:t>2022,</w:t>
      </w:r>
      <w:r w:rsidR="00271060" w:rsidRPr="0067054D">
        <w:rPr>
          <w:rFonts w:cstheme="minorHAnsi"/>
        </w:rPr>
        <w:t xml:space="preserve"> at </w:t>
      </w:r>
      <w:r w:rsidR="002E45AF" w:rsidRPr="0067054D">
        <w:rPr>
          <w:rFonts w:cstheme="minorHAnsi"/>
          <w:u w:val="single"/>
        </w:rPr>
        <w:t>12:</w:t>
      </w:r>
      <w:r w:rsidR="00DD69E0" w:rsidRPr="0067054D">
        <w:rPr>
          <w:rFonts w:cstheme="minorHAnsi"/>
          <w:u w:val="single"/>
        </w:rPr>
        <w:t>3</w:t>
      </w:r>
      <w:r w:rsidR="002E45AF" w:rsidRPr="0067054D">
        <w:rPr>
          <w:rFonts w:cstheme="minorHAnsi"/>
          <w:u w:val="single"/>
        </w:rPr>
        <w:t>0p</w:t>
      </w:r>
      <w:r w:rsidR="00F30841" w:rsidRPr="0067054D">
        <w:rPr>
          <w:rFonts w:cstheme="minorHAnsi"/>
          <w:u w:val="single"/>
        </w:rPr>
        <w:t>m</w:t>
      </w:r>
    </w:p>
    <w:sectPr w:rsidR="00E87EA1" w:rsidRPr="0067054D"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73D7" w14:textId="77777777" w:rsidR="00F3556C" w:rsidRDefault="00F3556C" w:rsidP="006261AC">
      <w:pPr>
        <w:spacing w:after="0" w:line="240" w:lineRule="auto"/>
      </w:pPr>
      <w:r>
        <w:separator/>
      </w:r>
    </w:p>
  </w:endnote>
  <w:endnote w:type="continuationSeparator" w:id="0">
    <w:p w14:paraId="6A2199F1" w14:textId="77777777" w:rsidR="00F3556C" w:rsidRDefault="00F3556C"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DED" w14:textId="77777777" w:rsidR="00906CFD" w:rsidRDefault="0090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C703" w14:textId="77777777" w:rsidR="00906CFD" w:rsidRDefault="00906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BDD9" w14:textId="77777777" w:rsidR="00906CFD" w:rsidRDefault="0090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79D6" w14:textId="77777777" w:rsidR="00F3556C" w:rsidRDefault="00F3556C" w:rsidP="006261AC">
      <w:pPr>
        <w:spacing w:after="0" w:line="240" w:lineRule="auto"/>
      </w:pPr>
      <w:r>
        <w:separator/>
      </w:r>
    </w:p>
  </w:footnote>
  <w:footnote w:type="continuationSeparator" w:id="0">
    <w:p w14:paraId="1809FBEB" w14:textId="77777777" w:rsidR="00F3556C" w:rsidRDefault="00F3556C"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3049" w14:textId="77777777" w:rsidR="00906CFD" w:rsidRDefault="0090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4CA7" w14:textId="77777777" w:rsidR="00906CFD" w:rsidRDefault="00906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0204" w14:textId="77777777" w:rsidR="00906CFD" w:rsidRDefault="0090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73670"/>
    <w:multiLevelType w:val="multilevel"/>
    <w:tmpl w:val="5A9A43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EE462FD"/>
    <w:multiLevelType w:val="hybridMultilevel"/>
    <w:tmpl w:val="AF8AAF0C"/>
    <w:lvl w:ilvl="0" w:tplc="C7E65C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77788"/>
    <w:multiLevelType w:val="hybridMultilevel"/>
    <w:tmpl w:val="2D906AD8"/>
    <w:lvl w:ilvl="0" w:tplc="00DC3860">
      <w:start w:val="4"/>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A6AA9"/>
    <w:multiLevelType w:val="multilevel"/>
    <w:tmpl w:val="4C0CF050"/>
    <w:lvl w:ilvl="0">
      <w:start w:val="1"/>
      <w:numFmt w:val="upperLetter"/>
      <w:lvlText w:val="%1."/>
      <w:lvlJc w:val="left"/>
      <w:pPr>
        <w:ind w:left="135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790" w:hanging="360"/>
      </w:pPr>
      <w:rPr>
        <w:u w:val="none"/>
      </w:rPr>
    </w:lvl>
    <w:lvl w:ilvl="3">
      <w:start w:val="1"/>
      <w:numFmt w:val="decimal"/>
      <w:lvlText w:val="%4."/>
      <w:lvlJc w:val="left"/>
      <w:pPr>
        <w:ind w:left="3510" w:hanging="360"/>
      </w:pPr>
      <w:rPr>
        <w:u w:val="none"/>
      </w:rPr>
    </w:lvl>
    <w:lvl w:ilvl="4">
      <w:start w:val="1"/>
      <w:numFmt w:val="lowerLetter"/>
      <w:lvlText w:val="%5."/>
      <w:lvlJc w:val="left"/>
      <w:pPr>
        <w:ind w:left="4230" w:hanging="360"/>
      </w:pPr>
      <w:rPr>
        <w:u w:val="none"/>
      </w:rPr>
    </w:lvl>
    <w:lvl w:ilvl="5">
      <w:start w:val="1"/>
      <w:numFmt w:val="lowerRoman"/>
      <w:lvlText w:val="%6."/>
      <w:lvlJc w:val="right"/>
      <w:pPr>
        <w:ind w:left="4950" w:hanging="360"/>
      </w:pPr>
      <w:rPr>
        <w:u w:val="none"/>
      </w:rPr>
    </w:lvl>
    <w:lvl w:ilvl="6">
      <w:start w:val="1"/>
      <w:numFmt w:val="decimal"/>
      <w:lvlText w:val="%7."/>
      <w:lvlJc w:val="lef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17" w15:restartNumberingAfterBreak="0">
    <w:nsid w:val="371F63F3"/>
    <w:multiLevelType w:val="multilevel"/>
    <w:tmpl w:val="043CCE98"/>
    <w:lvl w:ilvl="0">
      <w:start w:val="1"/>
      <w:numFmt w:val="upperRoman"/>
      <w:lvlText w:val="%1."/>
      <w:lvlJc w:val="right"/>
      <w:pPr>
        <w:ind w:left="360" w:hanging="360"/>
      </w:pPr>
      <w:rPr>
        <w:rFonts w:asciiTheme="minorHAnsi" w:eastAsia="Times New Roman" w:hAnsiTheme="minorHAnsi" w:cs="Times New Roman" w:hint="default"/>
        <w:u w:val="none"/>
      </w:rPr>
    </w:lvl>
    <w:lvl w:ilvl="1">
      <w:start w:val="1"/>
      <w:numFmt w:val="upperLetter"/>
      <w:lvlText w:val="%2."/>
      <w:lvlJc w:val="left"/>
      <w:pPr>
        <w:ind w:left="720" w:hanging="360"/>
      </w:pPr>
      <w:rPr>
        <w:rFonts w:hint="default"/>
        <w:b w:val="0"/>
        <w:u w:val="none"/>
      </w:rPr>
    </w:lvl>
    <w:lvl w:ilvl="2">
      <w:start w:val="1"/>
      <w:numFmt w:val="upperLetter"/>
      <w:lvlText w:val="%3."/>
      <w:lvlJc w:val="left"/>
      <w:pPr>
        <w:ind w:left="720" w:hanging="360"/>
      </w:pPr>
      <w:rPr>
        <w:rFonts w:asciiTheme="majorHAnsi" w:eastAsia="Times New Roman" w:hAnsiTheme="majorHAnsi" w:cstheme="majorHAnsi" w:hint="default"/>
        <w:u w:val="none"/>
      </w:rPr>
    </w:lvl>
    <w:lvl w:ilvl="3">
      <w:start w:val="1"/>
      <w:numFmt w:val="lowerLetter"/>
      <w:lvlText w:val="%4)"/>
      <w:lvlJc w:val="left"/>
      <w:pPr>
        <w:ind w:left="19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E5F2B"/>
    <w:multiLevelType w:val="hybridMultilevel"/>
    <w:tmpl w:val="A67C71C8"/>
    <w:lvl w:ilvl="0" w:tplc="AA9218A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3442DD"/>
    <w:multiLevelType w:val="hybridMultilevel"/>
    <w:tmpl w:val="E054BB08"/>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809D7"/>
    <w:multiLevelType w:val="hybridMultilevel"/>
    <w:tmpl w:val="66984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642F7"/>
    <w:multiLevelType w:val="hybridMultilevel"/>
    <w:tmpl w:val="5BEE35B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560E6"/>
    <w:multiLevelType w:val="hybridMultilevel"/>
    <w:tmpl w:val="066E05E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15413"/>
    <w:multiLevelType w:val="multilevel"/>
    <w:tmpl w:val="9EDA9D1A"/>
    <w:styleLink w:val="CurrentList1"/>
    <w:lvl w:ilvl="0">
      <w:start w:val="1"/>
      <w:numFmt w:val="upperRoman"/>
      <w:lvlText w:val="%1."/>
      <w:lvlJc w:val="right"/>
      <w:pPr>
        <w:ind w:left="360" w:hanging="360"/>
      </w:pPr>
      <w:rPr>
        <w:rFonts w:asciiTheme="minorHAnsi" w:eastAsia="Times New Roman" w:hAnsiTheme="minorHAnsi" w:cs="Times New Roman"/>
        <w:u w:val="none"/>
      </w:rPr>
    </w:lvl>
    <w:lvl w:ilvl="1">
      <w:start w:val="1"/>
      <w:numFmt w:val="upperLetter"/>
      <w:lvlText w:val="%2."/>
      <w:lvlJc w:val="left"/>
      <w:pPr>
        <w:ind w:left="720" w:hanging="360"/>
      </w:pPr>
      <w:rPr>
        <w:u w:val="none"/>
      </w:rPr>
    </w:lvl>
    <w:lvl w:ilvl="2">
      <w:start w:val="1"/>
      <w:numFmt w:val="upperLetter"/>
      <w:lvlText w:val="%3."/>
      <w:lvlJc w:val="left"/>
      <w:pPr>
        <w:ind w:left="1350" w:hanging="360"/>
      </w:pPr>
      <w:rPr>
        <w:rFonts w:asciiTheme="majorHAnsi" w:eastAsia="Times New Roman" w:hAnsiTheme="majorHAnsi" w:cstheme="majorHAnsi"/>
        <w:u w:val="none"/>
      </w:rPr>
    </w:lvl>
    <w:lvl w:ilvl="3">
      <w:start w:val="1"/>
      <w:numFmt w:val="lowerLetter"/>
      <w:lvlText w:val="%4)"/>
      <w:lvlJc w:val="left"/>
      <w:pPr>
        <w:ind w:left="19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726A90"/>
    <w:multiLevelType w:val="hybridMultilevel"/>
    <w:tmpl w:val="A82A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31ADE"/>
    <w:multiLevelType w:val="multilevel"/>
    <w:tmpl w:val="E506B4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67143D0D"/>
    <w:multiLevelType w:val="multilevel"/>
    <w:tmpl w:val="A52AB4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2212230"/>
    <w:multiLevelType w:val="multilevel"/>
    <w:tmpl w:val="F1B8C1C4"/>
    <w:lvl w:ilvl="0">
      <w:start w:val="1"/>
      <w:numFmt w:val="upperRoman"/>
      <w:lvlText w:val="%1."/>
      <w:lvlJc w:val="right"/>
      <w:pPr>
        <w:ind w:left="360" w:hanging="360"/>
      </w:pPr>
      <w:rPr>
        <w:rFonts w:asciiTheme="minorHAnsi" w:eastAsia="Times New Roman" w:hAnsiTheme="minorHAnsi" w:cs="Times New Roman" w:hint="default"/>
        <w:u w:val="none"/>
      </w:rPr>
    </w:lvl>
    <w:lvl w:ilvl="1">
      <w:start w:val="1"/>
      <w:numFmt w:val="upperLetter"/>
      <w:lvlText w:val="%2."/>
      <w:lvlJc w:val="left"/>
      <w:pPr>
        <w:ind w:left="720" w:hanging="360"/>
      </w:pPr>
      <w:rPr>
        <w:rFonts w:hint="default"/>
        <w:b w:val="0"/>
        <w:u w:val="none"/>
      </w:rPr>
    </w:lvl>
    <w:lvl w:ilvl="2">
      <w:start w:val="1"/>
      <w:numFmt w:val="upperLetter"/>
      <w:lvlText w:val="%3."/>
      <w:lvlJc w:val="left"/>
      <w:pPr>
        <w:ind w:left="720" w:hanging="360"/>
      </w:pPr>
      <w:rPr>
        <w:rFonts w:hint="default"/>
        <w:u w:val="none"/>
      </w:rPr>
    </w:lvl>
    <w:lvl w:ilvl="3">
      <w:start w:val="1"/>
      <w:numFmt w:val="lowerLetter"/>
      <w:lvlText w:val="%4)"/>
      <w:lvlJc w:val="left"/>
      <w:pPr>
        <w:ind w:left="1170" w:hanging="360"/>
      </w:pPr>
      <w:rPr>
        <w:rFonts w:hint="default"/>
        <w:b w:val="0"/>
        <w:u w:val="none"/>
      </w:rPr>
    </w:lvl>
    <w:lvl w:ilvl="4">
      <w:start w:val="1"/>
      <w:numFmt w:val="upperLetter"/>
      <w:lvlText w:val="%5."/>
      <w:lvlJc w:val="left"/>
      <w:pPr>
        <w:ind w:left="3600" w:hanging="360"/>
      </w:pPr>
      <w:rPr>
        <w:rFonts w:ascii="Times New Roman" w:eastAsia="Times New Roman" w:hAnsi="Times New Roman" w:cs="Times New Roman"/>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7532504C"/>
    <w:multiLevelType w:val="hybridMultilevel"/>
    <w:tmpl w:val="715C3E9C"/>
    <w:lvl w:ilvl="0" w:tplc="98D473C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74637"/>
    <w:multiLevelType w:val="hybridMultilevel"/>
    <w:tmpl w:val="1F3A4548"/>
    <w:lvl w:ilvl="0" w:tplc="AE9C1356">
      <w:start w:val="2"/>
      <w:numFmt w:val="decimal"/>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78207A4"/>
    <w:multiLevelType w:val="multilevel"/>
    <w:tmpl w:val="767E3E3E"/>
    <w:lvl w:ilvl="0">
      <w:start w:val="1"/>
      <w:numFmt w:val="bullet"/>
      <w:lvlText w:val=""/>
      <w:lvlJc w:val="left"/>
      <w:pPr>
        <w:tabs>
          <w:tab w:val="num" w:pos="1800"/>
        </w:tabs>
        <w:ind w:left="1800" w:hanging="360"/>
      </w:pPr>
      <w:rPr>
        <w:rFonts w:ascii="Symbol" w:hAnsi="Symbol" w:hint="default"/>
        <w:sz w:val="20"/>
      </w:rPr>
    </w:lvl>
    <w:lvl w:ilvl="1">
      <w:start w:val="2"/>
      <w:numFmt w:val="lowerLetter"/>
      <w:lvlText w:val="%2."/>
      <w:lvlJc w:val="left"/>
      <w:pPr>
        <w:ind w:left="2520" w:hanging="360"/>
      </w:pPr>
      <w:rPr>
        <w:rFonts w:asciiTheme="minorHAnsi" w:hAnsiTheme="minorHAnsi"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3508C"/>
    <w:multiLevelType w:val="multilevel"/>
    <w:tmpl w:val="BD70F7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5"/>
  </w:num>
  <w:num w:numId="14">
    <w:abstractNumId w:val="23"/>
  </w:num>
  <w:num w:numId="15">
    <w:abstractNumId w:val="13"/>
  </w:num>
  <w:num w:numId="16">
    <w:abstractNumId w:val="36"/>
  </w:num>
  <w:num w:numId="17">
    <w:abstractNumId w:val="33"/>
  </w:num>
  <w:num w:numId="18">
    <w:abstractNumId w:val="18"/>
  </w:num>
  <w:num w:numId="19">
    <w:abstractNumId w:val="14"/>
  </w:num>
  <w:num w:numId="20">
    <w:abstractNumId w:val="26"/>
  </w:num>
  <w:num w:numId="21">
    <w:abstractNumId w:val="37"/>
  </w:num>
  <w:num w:numId="22">
    <w:abstractNumId w:val="31"/>
  </w:num>
  <w:num w:numId="23">
    <w:abstractNumId w:val="16"/>
  </w:num>
  <w:num w:numId="24">
    <w:abstractNumId w:val="30"/>
  </w:num>
  <w:num w:numId="25">
    <w:abstractNumId w:val="11"/>
  </w:num>
  <w:num w:numId="26">
    <w:abstractNumId w:val="22"/>
  </w:num>
  <w:num w:numId="27">
    <w:abstractNumId w:val="12"/>
  </w:num>
  <w:num w:numId="28">
    <w:abstractNumId w:val="29"/>
  </w:num>
  <w:num w:numId="29">
    <w:abstractNumId w:val="35"/>
  </w:num>
  <w:num w:numId="30">
    <w:abstractNumId w:val="24"/>
  </w:num>
  <w:num w:numId="31">
    <w:abstractNumId w:val="31"/>
    <w:lvlOverride w:ilvl="0">
      <w:lvl w:ilvl="0">
        <w:start w:val="1"/>
        <w:numFmt w:val="upperRoman"/>
        <w:lvlText w:val="%1."/>
        <w:lvlJc w:val="right"/>
        <w:pPr>
          <w:ind w:left="360" w:hanging="360"/>
        </w:pPr>
        <w:rPr>
          <w:rFonts w:asciiTheme="minorHAnsi" w:eastAsia="Times New Roman" w:hAnsiTheme="minorHAnsi" w:cs="Times New Roman" w:hint="default"/>
          <w:u w:val="none"/>
        </w:rPr>
      </w:lvl>
    </w:lvlOverride>
    <w:lvlOverride w:ilvl="1">
      <w:lvl w:ilvl="1">
        <w:start w:val="1"/>
        <w:numFmt w:val="upperLetter"/>
        <w:lvlText w:val="%2."/>
        <w:lvlJc w:val="left"/>
        <w:pPr>
          <w:ind w:left="720" w:hanging="360"/>
        </w:pPr>
        <w:rPr>
          <w:rFonts w:hint="default"/>
          <w:u w:val="none"/>
        </w:rPr>
      </w:lvl>
    </w:lvlOverride>
    <w:lvlOverride w:ilvl="2">
      <w:lvl w:ilvl="2">
        <w:start w:val="1"/>
        <w:numFmt w:val="upperLetter"/>
        <w:lvlText w:val="%3."/>
        <w:lvlJc w:val="left"/>
        <w:pPr>
          <w:ind w:left="720" w:hanging="360"/>
        </w:pPr>
        <w:rPr>
          <w:rFonts w:asciiTheme="majorHAnsi" w:eastAsia="Times New Roman" w:hAnsiTheme="majorHAnsi" w:cstheme="majorHAnsi" w:hint="default"/>
          <w:u w:val="none"/>
        </w:rPr>
      </w:lvl>
    </w:lvlOverride>
    <w:lvlOverride w:ilvl="3">
      <w:lvl w:ilvl="3">
        <w:start w:val="1"/>
        <w:numFmt w:val="none"/>
        <w:lvlText w:val="1"/>
        <w:lvlJc w:val="left"/>
        <w:pPr>
          <w:ind w:left="1980" w:hanging="360"/>
        </w:pPr>
        <w:rPr>
          <w:rFonts w:hint="default"/>
          <w:u w:val="none"/>
        </w:rPr>
      </w:lvl>
    </w:lvlOverride>
    <w:lvlOverride w:ilvl="4">
      <w:lvl w:ilvl="4">
        <w:start w:val="1"/>
        <w:numFmt w:val="decimal"/>
        <w:lvlText w:val="(%5)"/>
        <w:lvlJc w:val="left"/>
        <w:pPr>
          <w:ind w:left="3600" w:hanging="360"/>
        </w:pPr>
        <w:rPr>
          <w:rFonts w:hint="default"/>
          <w:u w:val="none"/>
        </w:rPr>
      </w:lvl>
    </w:lvlOverride>
    <w:lvlOverride w:ilvl="5">
      <w:lvl w:ilvl="5">
        <w:start w:val="1"/>
        <w:numFmt w:val="lowerLetter"/>
        <w:lvlText w:val="(%6)"/>
        <w:lvlJc w:val="left"/>
        <w:pPr>
          <w:ind w:left="4320" w:hanging="360"/>
        </w:pPr>
        <w:rPr>
          <w:rFonts w:hint="default"/>
          <w:u w:val="none"/>
        </w:rPr>
      </w:lvl>
    </w:lvlOverride>
    <w:lvlOverride w:ilvl="6">
      <w:lvl w:ilvl="6">
        <w:start w:val="1"/>
        <w:numFmt w:val="lowerRoman"/>
        <w:lvlText w:val="(%7)"/>
        <w:lvlJc w:val="righ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2">
    <w:abstractNumId w:val="31"/>
    <w:lvlOverride w:ilvl="0">
      <w:lvl w:ilvl="0">
        <w:start w:val="1"/>
        <w:numFmt w:val="upperRoman"/>
        <w:lvlText w:val="%1."/>
        <w:lvlJc w:val="right"/>
        <w:pPr>
          <w:ind w:left="360" w:hanging="360"/>
        </w:pPr>
        <w:rPr>
          <w:rFonts w:asciiTheme="minorHAnsi" w:eastAsia="Times New Roman" w:hAnsiTheme="minorHAnsi" w:cs="Times New Roman" w:hint="default"/>
          <w:u w:val="none"/>
        </w:rPr>
      </w:lvl>
    </w:lvlOverride>
    <w:lvlOverride w:ilvl="1">
      <w:lvl w:ilvl="1">
        <w:start w:val="1"/>
        <w:numFmt w:val="upperLetter"/>
        <w:lvlText w:val="%2."/>
        <w:lvlJc w:val="left"/>
        <w:pPr>
          <w:ind w:left="720" w:hanging="360"/>
        </w:pPr>
        <w:rPr>
          <w:rFonts w:hint="default"/>
          <w:u w:val="none"/>
        </w:rPr>
      </w:lvl>
    </w:lvlOverride>
    <w:lvlOverride w:ilvl="2">
      <w:lvl w:ilvl="2">
        <w:start w:val="1"/>
        <w:numFmt w:val="upperLetter"/>
        <w:lvlText w:val="%3."/>
        <w:lvlJc w:val="left"/>
        <w:pPr>
          <w:ind w:left="720" w:hanging="360"/>
        </w:pPr>
        <w:rPr>
          <w:rFonts w:asciiTheme="majorHAnsi" w:eastAsia="Times New Roman" w:hAnsiTheme="majorHAnsi" w:cstheme="majorHAnsi" w:hint="default"/>
          <w:u w:val="none"/>
        </w:rPr>
      </w:lvl>
    </w:lvlOverride>
    <w:lvlOverride w:ilvl="3">
      <w:lvl w:ilvl="3">
        <w:start w:val="1"/>
        <w:numFmt w:val="none"/>
        <w:lvlText w:val="1"/>
        <w:lvlJc w:val="left"/>
        <w:pPr>
          <w:ind w:left="1980" w:hanging="360"/>
        </w:pPr>
        <w:rPr>
          <w:rFonts w:hint="default"/>
          <w:u w:val="none"/>
        </w:rPr>
      </w:lvl>
    </w:lvlOverride>
    <w:lvlOverride w:ilvl="4">
      <w:lvl w:ilvl="4">
        <w:start w:val="1"/>
        <w:numFmt w:val="decimal"/>
        <w:lvlText w:val="(%5)"/>
        <w:lvlJc w:val="left"/>
        <w:pPr>
          <w:ind w:left="3600" w:hanging="360"/>
        </w:pPr>
        <w:rPr>
          <w:rFonts w:hint="default"/>
          <w:u w:val="none"/>
        </w:rPr>
      </w:lvl>
    </w:lvlOverride>
    <w:lvlOverride w:ilvl="5">
      <w:lvl w:ilvl="5">
        <w:start w:val="1"/>
        <w:numFmt w:val="lowerLetter"/>
        <w:lvlText w:val="(%6)"/>
        <w:lvlJc w:val="left"/>
        <w:pPr>
          <w:ind w:left="4320" w:hanging="360"/>
        </w:pPr>
        <w:rPr>
          <w:rFonts w:hint="default"/>
          <w:u w:val="none"/>
        </w:rPr>
      </w:lvl>
    </w:lvlOverride>
    <w:lvlOverride w:ilvl="6">
      <w:lvl w:ilvl="6">
        <w:start w:val="1"/>
        <w:numFmt w:val="lowerRoman"/>
        <w:lvlText w:val="(%7)"/>
        <w:lvlJc w:val="righ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3">
    <w:abstractNumId w:val="17"/>
  </w:num>
  <w:num w:numId="34">
    <w:abstractNumId w:val="19"/>
  </w:num>
  <w:num w:numId="35">
    <w:abstractNumId w:val="34"/>
  </w:num>
  <w:num w:numId="36">
    <w:abstractNumId w:val="27"/>
  </w:num>
  <w:num w:numId="37">
    <w:abstractNumId w:val="21"/>
  </w:num>
  <w:num w:numId="38">
    <w:abstractNumId w:val="20"/>
  </w:num>
  <w:num w:numId="39">
    <w:abstractNumId w:val="15"/>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53BC42-3D47-4A7C-91BB-FB50478A188A}"/>
    <w:docVar w:name="dgnword-eventsink" w:val="334900336"/>
  </w:docVars>
  <w:rsids>
    <w:rsidRoot w:val="001C3AFE"/>
    <w:rsid w:val="00017927"/>
    <w:rsid w:val="00022D40"/>
    <w:rsid w:val="00033B94"/>
    <w:rsid w:val="00034ED5"/>
    <w:rsid w:val="00042B15"/>
    <w:rsid w:val="00042BD4"/>
    <w:rsid w:val="00045742"/>
    <w:rsid w:val="00050A95"/>
    <w:rsid w:val="00053476"/>
    <w:rsid w:val="000534FF"/>
    <w:rsid w:val="000553BD"/>
    <w:rsid w:val="00056629"/>
    <w:rsid w:val="00066996"/>
    <w:rsid w:val="000755AF"/>
    <w:rsid w:val="00083A3B"/>
    <w:rsid w:val="0008657D"/>
    <w:rsid w:val="00097755"/>
    <w:rsid w:val="000A0A47"/>
    <w:rsid w:val="000A1501"/>
    <w:rsid w:val="000A3481"/>
    <w:rsid w:val="000A5349"/>
    <w:rsid w:val="000A5ABF"/>
    <w:rsid w:val="000B0965"/>
    <w:rsid w:val="000B7B93"/>
    <w:rsid w:val="000C6224"/>
    <w:rsid w:val="000D09A9"/>
    <w:rsid w:val="000D3EBD"/>
    <w:rsid w:val="000D618B"/>
    <w:rsid w:val="000D7510"/>
    <w:rsid w:val="000E077C"/>
    <w:rsid w:val="000E3C50"/>
    <w:rsid w:val="000F6FBA"/>
    <w:rsid w:val="000F77D3"/>
    <w:rsid w:val="00101AF7"/>
    <w:rsid w:val="00104F34"/>
    <w:rsid w:val="00110BAB"/>
    <w:rsid w:val="00120BF8"/>
    <w:rsid w:val="0012244C"/>
    <w:rsid w:val="00124ED6"/>
    <w:rsid w:val="001262C0"/>
    <w:rsid w:val="00130B6C"/>
    <w:rsid w:val="0013126E"/>
    <w:rsid w:val="0013510E"/>
    <w:rsid w:val="001432B9"/>
    <w:rsid w:val="00150F29"/>
    <w:rsid w:val="001525E8"/>
    <w:rsid w:val="00153708"/>
    <w:rsid w:val="001666D5"/>
    <w:rsid w:val="00166FE9"/>
    <w:rsid w:val="00171CEF"/>
    <w:rsid w:val="0019196F"/>
    <w:rsid w:val="001924A2"/>
    <w:rsid w:val="0019754F"/>
    <w:rsid w:val="001B30EE"/>
    <w:rsid w:val="001B4272"/>
    <w:rsid w:val="001B55E4"/>
    <w:rsid w:val="001B5C23"/>
    <w:rsid w:val="001B6DFE"/>
    <w:rsid w:val="001C05CD"/>
    <w:rsid w:val="001C2427"/>
    <w:rsid w:val="001C3AFE"/>
    <w:rsid w:val="001C4572"/>
    <w:rsid w:val="001D1AD4"/>
    <w:rsid w:val="001D2303"/>
    <w:rsid w:val="001E38D3"/>
    <w:rsid w:val="001E4DAE"/>
    <w:rsid w:val="001E5CDD"/>
    <w:rsid w:val="002025F1"/>
    <w:rsid w:val="00203629"/>
    <w:rsid w:val="002058E1"/>
    <w:rsid w:val="00205DAB"/>
    <w:rsid w:val="002120F9"/>
    <w:rsid w:val="00217AD6"/>
    <w:rsid w:val="00230886"/>
    <w:rsid w:val="00230ACD"/>
    <w:rsid w:val="00241C70"/>
    <w:rsid w:val="00257330"/>
    <w:rsid w:val="002634F5"/>
    <w:rsid w:val="00271060"/>
    <w:rsid w:val="00272ABC"/>
    <w:rsid w:val="00293AA8"/>
    <w:rsid w:val="002A20F2"/>
    <w:rsid w:val="002A33EB"/>
    <w:rsid w:val="002A39E1"/>
    <w:rsid w:val="002B0E67"/>
    <w:rsid w:val="002B17C4"/>
    <w:rsid w:val="002B186A"/>
    <w:rsid w:val="002B2C06"/>
    <w:rsid w:val="002B4D33"/>
    <w:rsid w:val="002C0694"/>
    <w:rsid w:val="002E1CC1"/>
    <w:rsid w:val="002E45AF"/>
    <w:rsid w:val="002F19D5"/>
    <w:rsid w:val="00301FFE"/>
    <w:rsid w:val="00302AC1"/>
    <w:rsid w:val="003031E1"/>
    <w:rsid w:val="00303F9B"/>
    <w:rsid w:val="00306E5A"/>
    <w:rsid w:val="003164F3"/>
    <w:rsid w:val="00316C23"/>
    <w:rsid w:val="00320F14"/>
    <w:rsid w:val="00322ADA"/>
    <w:rsid w:val="00337103"/>
    <w:rsid w:val="003424AD"/>
    <w:rsid w:val="0034303B"/>
    <w:rsid w:val="0034359F"/>
    <w:rsid w:val="00344CDF"/>
    <w:rsid w:val="0034669A"/>
    <w:rsid w:val="00351631"/>
    <w:rsid w:val="00361583"/>
    <w:rsid w:val="00363D76"/>
    <w:rsid w:val="00365008"/>
    <w:rsid w:val="003711B8"/>
    <w:rsid w:val="00373F98"/>
    <w:rsid w:val="00375BBA"/>
    <w:rsid w:val="003877B6"/>
    <w:rsid w:val="00387F31"/>
    <w:rsid w:val="003903B6"/>
    <w:rsid w:val="00392609"/>
    <w:rsid w:val="00392693"/>
    <w:rsid w:val="00394EAD"/>
    <w:rsid w:val="00396DDF"/>
    <w:rsid w:val="003A112C"/>
    <w:rsid w:val="003A62F1"/>
    <w:rsid w:val="003B1230"/>
    <w:rsid w:val="003C02F6"/>
    <w:rsid w:val="003C56C1"/>
    <w:rsid w:val="003C638A"/>
    <w:rsid w:val="003D2FC1"/>
    <w:rsid w:val="003D6455"/>
    <w:rsid w:val="003E4F7D"/>
    <w:rsid w:val="003E554C"/>
    <w:rsid w:val="003F12FE"/>
    <w:rsid w:val="003F49AD"/>
    <w:rsid w:val="003F5440"/>
    <w:rsid w:val="003F5998"/>
    <w:rsid w:val="00401E21"/>
    <w:rsid w:val="004049F2"/>
    <w:rsid w:val="00407770"/>
    <w:rsid w:val="00415B3E"/>
    <w:rsid w:val="004163EE"/>
    <w:rsid w:val="00416E11"/>
    <w:rsid w:val="00416F4A"/>
    <w:rsid w:val="00417998"/>
    <w:rsid w:val="00420489"/>
    <w:rsid w:val="00420AB0"/>
    <w:rsid w:val="004228AB"/>
    <w:rsid w:val="00423190"/>
    <w:rsid w:val="00434172"/>
    <w:rsid w:val="00437878"/>
    <w:rsid w:val="00440D24"/>
    <w:rsid w:val="00442C1C"/>
    <w:rsid w:val="00444E39"/>
    <w:rsid w:val="00446145"/>
    <w:rsid w:val="004469BE"/>
    <w:rsid w:val="004545A1"/>
    <w:rsid w:val="004612CE"/>
    <w:rsid w:val="00462730"/>
    <w:rsid w:val="00466B45"/>
    <w:rsid w:val="00471C25"/>
    <w:rsid w:val="00472638"/>
    <w:rsid w:val="00476751"/>
    <w:rsid w:val="004840D9"/>
    <w:rsid w:val="004848CF"/>
    <w:rsid w:val="00486822"/>
    <w:rsid w:val="00495613"/>
    <w:rsid w:val="0049613A"/>
    <w:rsid w:val="004974C5"/>
    <w:rsid w:val="004A0A94"/>
    <w:rsid w:val="004A21AA"/>
    <w:rsid w:val="004A5C1F"/>
    <w:rsid w:val="004B06AF"/>
    <w:rsid w:val="004B22BD"/>
    <w:rsid w:val="004B770B"/>
    <w:rsid w:val="004C2268"/>
    <w:rsid w:val="004C4A63"/>
    <w:rsid w:val="004D02F2"/>
    <w:rsid w:val="004D3585"/>
    <w:rsid w:val="004D704E"/>
    <w:rsid w:val="004F0B5B"/>
    <w:rsid w:val="004F1816"/>
    <w:rsid w:val="004F1A47"/>
    <w:rsid w:val="00500D62"/>
    <w:rsid w:val="00501A2D"/>
    <w:rsid w:val="00502719"/>
    <w:rsid w:val="00504C54"/>
    <w:rsid w:val="00506FFA"/>
    <w:rsid w:val="00507F3B"/>
    <w:rsid w:val="0051026C"/>
    <w:rsid w:val="0051747C"/>
    <w:rsid w:val="00527D97"/>
    <w:rsid w:val="0053250B"/>
    <w:rsid w:val="00535B8F"/>
    <w:rsid w:val="00537344"/>
    <w:rsid w:val="005433E3"/>
    <w:rsid w:val="0054707B"/>
    <w:rsid w:val="0055142E"/>
    <w:rsid w:val="005518A6"/>
    <w:rsid w:val="00551BCE"/>
    <w:rsid w:val="00553DEF"/>
    <w:rsid w:val="005552EF"/>
    <w:rsid w:val="00556607"/>
    <w:rsid w:val="005578C9"/>
    <w:rsid w:val="00564B60"/>
    <w:rsid w:val="00564DB3"/>
    <w:rsid w:val="00574E11"/>
    <w:rsid w:val="0058075F"/>
    <w:rsid w:val="00587FE1"/>
    <w:rsid w:val="00595A00"/>
    <w:rsid w:val="0059673B"/>
    <w:rsid w:val="00597617"/>
    <w:rsid w:val="005976D0"/>
    <w:rsid w:val="005A01CB"/>
    <w:rsid w:val="005A0DD4"/>
    <w:rsid w:val="005A58A8"/>
    <w:rsid w:val="005A728E"/>
    <w:rsid w:val="005A7804"/>
    <w:rsid w:val="005B10FD"/>
    <w:rsid w:val="005B214F"/>
    <w:rsid w:val="005B2EA6"/>
    <w:rsid w:val="005B3CB1"/>
    <w:rsid w:val="005B434A"/>
    <w:rsid w:val="005B6859"/>
    <w:rsid w:val="005B6C96"/>
    <w:rsid w:val="005C0099"/>
    <w:rsid w:val="005D1BCE"/>
    <w:rsid w:val="005D2B86"/>
    <w:rsid w:val="005D5366"/>
    <w:rsid w:val="005E33B0"/>
    <w:rsid w:val="005E4A9B"/>
    <w:rsid w:val="005F0485"/>
    <w:rsid w:val="006044F8"/>
    <w:rsid w:val="0062452B"/>
    <w:rsid w:val="006261AC"/>
    <w:rsid w:val="0062679C"/>
    <w:rsid w:val="006360FD"/>
    <w:rsid w:val="0065155C"/>
    <w:rsid w:val="00655C97"/>
    <w:rsid w:val="00663AC9"/>
    <w:rsid w:val="00663E48"/>
    <w:rsid w:val="00664BF8"/>
    <w:rsid w:val="0066694B"/>
    <w:rsid w:val="0067054D"/>
    <w:rsid w:val="006778F0"/>
    <w:rsid w:val="00680ED5"/>
    <w:rsid w:val="00681B69"/>
    <w:rsid w:val="00691F74"/>
    <w:rsid w:val="00695589"/>
    <w:rsid w:val="006957B3"/>
    <w:rsid w:val="00695E3D"/>
    <w:rsid w:val="0069606A"/>
    <w:rsid w:val="006961AA"/>
    <w:rsid w:val="0069738C"/>
    <w:rsid w:val="006A5624"/>
    <w:rsid w:val="006B07A0"/>
    <w:rsid w:val="006C2C8D"/>
    <w:rsid w:val="006C6EA2"/>
    <w:rsid w:val="006D05CF"/>
    <w:rsid w:val="006D7DCE"/>
    <w:rsid w:val="006D7FE2"/>
    <w:rsid w:val="006E0752"/>
    <w:rsid w:val="006E2356"/>
    <w:rsid w:val="006F2CEA"/>
    <w:rsid w:val="006F6387"/>
    <w:rsid w:val="006F7F0A"/>
    <w:rsid w:val="007014F1"/>
    <w:rsid w:val="0070308D"/>
    <w:rsid w:val="007050B8"/>
    <w:rsid w:val="00711316"/>
    <w:rsid w:val="00725BB3"/>
    <w:rsid w:val="0072672E"/>
    <w:rsid w:val="007305A5"/>
    <w:rsid w:val="007345E0"/>
    <w:rsid w:val="007433F5"/>
    <w:rsid w:val="00750B9F"/>
    <w:rsid w:val="0075177C"/>
    <w:rsid w:val="00757878"/>
    <w:rsid w:val="007611CB"/>
    <w:rsid w:val="00767BE9"/>
    <w:rsid w:val="007701AB"/>
    <w:rsid w:val="007823DB"/>
    <w:rsid w:val="00783122"/>
    <w:rsid w:val="007845AA"/>
    <w:rsid w:val="00785F11"/>
    <w:rsid w:val="00791B02"/>
    <w:rsid w:val="00795FEB"/>
    <w:rsid w:val="007A10E1"/>
    <w:rsid w:val="007A22FC"/>
    <w:rsid w:val="007B3C2D"/>
    <w:rsid w:val="007B4B29"/>
    <w:rsid w:val="007B5BDE"/>
    <w:rsid w:val="007B5F0F"/>
    <w:rsid w:val="007B6AA4"/>
    <w:rsid w:val="007B79D1"/>
    <w:rsid w:val="007C37FD"/>
    <w:rsid w:val="007C509F"/>
    <w:rsid w:val="007C6E72"/>
    <w:rsid w:val="007D139B"/>
    <w:rsid w:val="007D70E5"/>
    <w:rsid w:val="007D724A"/>
    <w:rsid w:val="007F568D"/>
    <w:rsid w:val="007F78BD"/>
    <w:rsid w:val="007F7A9B"/>
    <w:rsid w:val="007F7EBE"/>
    <w:rsid w:val="008017DC"/>
    <w:rsid w:val="0080447D"/>
    <w:rsid w:val="0080795B"/>
    <w:rsid w:val="008120BD"/>
    <w:rsid w:val="00823867"/>
    <w:rsid w:val="00824838"/>
    <w:rsid w:val="0083056E"/>
    <w:rsid w:val="00831750"/>
    <w:rsid w:val="00831FF1"/>
    <w:rsid w:val="00837F11"/>
    <w:rsid w:val="00851611"/>
    <w:rsid w:val="008561C3"/>
    <w:rsid w:val="00860E13"/>
    <w:rsid w:val="0086450F"/>
    <w:rsid w:val="008645CB"/>
    <w:rsid w:val="00867AB4"/>
    <w:rsid w:val="00873E97"/>
    <w:rsid w:val="008777E5"/>
    <w:rsid w:val="00880046"/>
    <w:rsid w:val="00886509"/>
    <w:rsid w:val="008A417B"/>
    <w:rsid w:val="008A5433"/>
    <w:rsid w:val="008A7222"/>
    <w:rsid w:val="008B31D1"/>
    <w:rsid w:val="008B5685"/>
    <w:rsid w:val="008B705F"/>
    <w:rsid w:val="008C1789"/>
    <w:rsid w:val="008C2A50"/>
    <w:rsid w:val="008C4EC6"/>
    <w:rsid w:val="008D58F3"/>
    <w:rsid w:val="008E0F81"/>
    <w:rsid w:val="008F3B13"/>
    <w:rsid w:val="008F7EE4"/>
    <w:rsid w:val="00902766"/>
    <w:rsid w:val="009043AE"/>
    <w:rsid w:val="009066E4"/>
    <w:rsid w:val="00906CFD"/>
    <w:rsid w:val="00912057"/>
    <w:rsid w:val="00913F9D"/>
    <w:rsid w:val="009150D7"/>
    <w:rsid w:val="0091531E"/>
    <w:rsid w:val="0091757B"/>
    <w:rsid w:val="00920877"/>
    <w:rsid w:val="00922F77"/>
    <w:rsid w:val="00925080"/>
    <w:rsid w:val="009276B3"/>
    <w:rsid w:val="00930206"/>
    <w:rsid w:val="00931904"/>
    <w:rsid w:val="00933635"/>
    <w:rsid w:val="0093382C"/>
    <w:rsid w:val="0093612B"/>
    <w:rsid w:val="00943E14"/>
    <w:rsid w:val="00945702"/>
    <w:rsid w:val="009461D9"/>
    <w:rsid w:val="009534B6"/>
    <w:rsid w:val="009544A4"/>
    <w:rsid w:val="00954C72"/>
    <w:rsid w:val="009563A7"/>
    <w:rsid w:val="00957511"/>
    <w:rsid w:val="0097023D"/>
    <w:rsid w:val="0097074A"/>
    <w:rsid w:val="00970A11"/>
    <w:rsid w:val="00972198"/>
    <w:rsid w:val="00972DD8"/>
    <w:rsid w:val="009739C8"/>
    <w:rsid w:val="009860C9"/>
    <w:rsid w:val="00994CC9"/>
    <w:rsid w:val="00996C6C"/>
    <w:rsid w:val="009A0AC0"/>
    <w:rsid w:val="009A156A"/>
    <w:rsid w:val="009A34F6"/>
    <w:rsid w:val="009B4275"/>
    <w:rsid w:val="009B45A1"/>
    <w:rsid w:val="009B5285"/>
    <w:rsid w:val="009B5D95"/>
    <w:rsid w:val="009C393F"/>
    <w:rsid w:val="009C4F82"/>
    <w:rsid w:val="009C6E00"/>
    <w:rsid w:val="009D37F3"/>
    <w:rsid w:val="009D48E7"/>
    <w:rsid w:val="009E43F8"/>
    <w:rsid w:val="00A013D9"/>
    <w:rsid w:val="00A04439"/>
    <w:rsid w:val="00A04AB8"/>
    <w:rsid w:val="00A06212"/>
    <w:rsid w:val="00A1127D"/>
    <w:rsid w:val="00A143A7"/>
    <w:rsid w:val="00A153EE"/>
    <w:rsid w:val="00A16DB8"/>
    <w:rsid w:val="00A201ED"/>
    <w:rsid w:val="00A2371F"/>
    <w:rsid w:val="00A25A45"/>
    <w:rsid w:val="00A25FD3"/>
    <w:rsid w:val="00A32DE9"/>
    <w:rsid w:val="00A335E6"/>
    <w:rsid w:val="00A411F9"/>
    <w:rsid w:val="00A4192D"/>
    <w:rsid w:val="00A576B3"/>
    <w:rsid w:val="00A67C7F"/>
    <w:rsid w:val="00A75CE2"/>
    <w:rsid w:val="00A82F99"/>
    <w:rsid w:val="00A846B9"/>
    <w:rsid w:val="00A8617B"/>
    <w:rsid w:val="00AA11E2"/>
    <w:rsid w:val="00AA3165"/>
    <w:rsid w:val="00AA5075"/>
    <w:rsid w:val="00AA54DB"/>
    <w:rsid w:val="00AA722E"/>
    <w:rsid w:val="00AB032F"/>
    <w:rsid w:val="00AB7DBE"/>
    <w:rsid w:val="00AC686B"/>
    <w:rsid w:val="00AD0486"/>
    <w:rsid w:val="00AD30C1"/>
    <w:rsid w:val="00AD30FB"/>
    <w:rsid w:val="00AD5DBA"/>
    <w:rsid w:val="00AE281C"/>
    <w:rsid w:val="00AE52DD"/>
    <w:rsid w:val="00AF13B6"/>
    <w:rsid w:val="00AF1A3A"/>
    <w:rsid w:val="00B011B3"/>
    <w:rsid w:val="00B01C95"/>
    <w:rsid w:val="00B06033"/>
    <w:rsid w:val="00B10BBA"/>
    <w:rsid w:val="00B10E26"/>
    <w:rsid w:val="00B112D2"/>
    <w:rsid w:val="00B13587"/>
    <w:rsid w:val="00B13ECC"/>
    <w:rsid w:val="00B24E3E"/>
    <w:rsid w:val="00B25045"/>
    <w:rsid w:val="00B263C4"/>
    <w:rsid w:val="00B27DCA"/>
    <w:rsid w:val="00B31A55"/>
    <w:rsid w:val="00B41850"/>
    <w:rsid w:val="00B43E78"/>
    <w:rsid w:val="00B4498E"/>
    <w:rsid w:val="00B44FC8"/>
    <w:rsid w:val="00B47799"/>
    <w:rsid w:val="00B54596"/>
    <w:rsid w:val="00B64869"/>
    <w:rsid w:val="00B66161"/>
    <w:rsid w:val="00B702B1"/>
    <w:rsid w:val="00B70686"/>
    <w:rsid w:val="00B8044D"/>
    <w:rsid w:val="00B90914"/>
    <w:rsid w:val="00B93E5B"/>
    <w:rsid w:val="00BA09C6"/>
    <w:rsid w:val="00BA43B7"/>
    <w:rsid w:val="00BC2F8C"/>
    <w:rsid w:val="00BC6894"/>
    <w:rsid w:val="00BD0E68"/>
    <w:rsid w:val="00BD49AB"/>
    <w:rsid w:val="00BE11EB"/>
    <w:rsid w:val="00BE2262"/>
    <w:rsid w:val="00BF306D"/>
    <w:rsid w:val="00C0140A"/>
    <w:rsid w:val="00C03D41"/>
    <w:rsid w:val="00C06AC0"/>
    <w:rsid w:val="00C07016"/>
    <w:rsid w:val="00C12DA5"/>
    <w:rsid w:val="00C14184"/>
    <w:rsid w:val="00C168F1"/>
    <w:rsid w:val="00C20B5D"/>
    <w:rsid w:val="00C214BC"/>
    <w:rsid w:val="00C268DC"/>
    <w:rsid w:val="00C32690"/>
    <w:rsid w:val="00C342AE"/>
    <w:rsid w:val="00C461EB"/>
    <w:rsid w:val="00C52AD0"/>
    <w:rsid w:val="00C52D3C"/>
    <w:rsid w:val="00C54CF7"/>
    <w:rsid w:val="00C61954"/>
    <w:rsid w:val="00C7664D"/>
    <w:rsid w:val="00C8064F"/>
    <w:rsid w:val="00C83B7B"/>
    <w:rsid w:val="00C879F3"/>
    <w:rsid w:val="00C913FC"/>
    <w:rsid w:val="00C91D7E"/>
    <w:rsid w:val="00C93913"/>
    <w:rsid w:val="00C944A0"/>
    <w:rsid w:val="00C947BC"/>
    <w:rsid w:val="00CA3F46"/>
    <w:rsid w:val="00CA470A"/>
    <w:rsid w:val="00CB1C5C"/>
    <w:rsid w:val="00CB361E"/>
    <w:rsid w:val="00CB6E5E"/>
    <w:rsid w:val="00CC4EEC"/>
    <w:rsid w:val="00CE17AA"/>
    <w:rsid w:val="00CE3E3C"/>
    <w:rsid w:val="00CE4F25"/>
    <w:rsid w:val="00CE581D"/>
    <w:rsid w:val="00CF1A7C"/>
    <w:rsid w:val="00D02416"/>
    <w:rsid w:val="00D12F39"/>
    <w:rsid w:val="00D22512"/>
    <w:rsid w:val="00D229AA"/>
    <w:rsid w:val="00D25321"/>
    <w:rsid w:val="00D26001"/>
    <w:rsid w:val="00D268BB"/>
    <w:rsid w:val="00D27C8A"/>
    <w:rsid w:val="00D30FB6"/>
    <w:rsid w:val="00D31698"/>
    <w:rsid w:val="00D40484"/>
    <w:rsid w:val="00D42A62"/>
    <w:rsid w:val="00D43F3F"/>
    <w:rsid w:val="00D477AA"/>
    <w:rsid w:val="00D51948"/>
    <w:rsid w:val="00D675F4"/>
    <w:rsid w:val="00D75BAE"/>
    <w:rsid w:val="00D805CF"/>
    <w:rsid w:val="00D8095A"/>
    <w:rsid w:val="00D81B43"/>
    <w:rsid w:val="00D9394F"/>
    <w:rsid w:val="00D94541"/>
    <w:rsid w:val="00D978F1"/>
    <w:rsid w:val="00DA14EE"/>
    <w:rsid w:val="00DA310F"/>
    <w:rsid w:val="00DB393B"/>
    <w:rsid w:val="00DB3CF3"/>
    <w:rsid w:val="00DC27E0"/>
    <w:rsid w:val="00DC3B43"/>
    <w:rsid w:val="00DC592B"/>
    <w:rsid w:val="00DC68D5"/>
    <w:rsid w:val="00DC7AAD"/>
    <w:rsid w:val="00DD6599"/>
    <w:rsid w:val="00DD68B7"/>
    <w:rsid w:val="00DD6982"/>
    <w:rsid w:val="00DD69E0"/>
    <w:rsid w:val="00DE1F2D"/>
    <w:rsid w:val="00DF0DEF"/>
    <w:rsid w:val="00DF3A86"/>
    <w:rsid w:val="00DF436A"/>
    <w:rsid w:val="00DF660E"/>
    <w:rsid w:val="00E04498"/>
    <w:rsid w:val="00E10356"/>
    <w:rsid w:val="00E1062E"/>
    <w:rsid w:val="00E10883"/>
    <w:rsid w:val="00E12945"/>
    <w:rsid w:val="00E142DB"/>
    <w:rsid w:val="00E21CCA"/>
    <w:rsid w:val="00E23A35"/>
    <w:rsid w:val="00E2517A"/>
    <w:rsid w:val="00E26FF2"/>
    <w:rsid w:val="00E3495A"/>
    <w:rsid w:val="00E367A0"/>
    <w:rsid w:val="00E3732E"/>
    <w:rsid w:val="00E426D4"/>
    <w:rsid w:val="00E44288"/>
    <w:rsid w:val="00E453BC"/>
    <w:rsid w:val="00E672A2"/>
    <w:rsid w:val="00E73340"/>
    <w:rsid w:val="00E73F63"/>
    <w:rsid w:val="00E740EE"/>
    <w:rsid w:val="00E7644F"/>
    <w:rsid w:val="00E824F4"/>
    <w:rsid w:val="00E84803"/>
    <w:rsid w:val="00E86791"/>
    <w:rsid w:val="00E87EA1"/>
    <w:rsid w:val="00E91FD1"/>
    <w:rsid w:val="00E94A0C"/>
    <w:rsid w:val="00EA3FD5"/>
    <w:rsid w:val="00EB479C"/>
    <w:rsid w:val="00EC700A"/>
    <w:rsid w:val="00EC7171"/>
    <w:rsid w:val="00ED2516"/>
    <w:rsid w:val="00ED485A"/>
    <w:rsid w:val="00ED5388"/>
    <w:rsid w:val="00ED5BD0"/>
    <w:rsid w:val="00EE0720"/>
    <w:rsid w:val="00EE1645"/>
    <w:rsid w:val="00EE514B"/>
    <w:rsid w:val="00EF0358"/>
    <w:rsid w:val="00EF0387"/>
    <w:rsid w:val="00F0087F"/>
    <w:rsid w:val="00F06DDC"/>
    <w:rsid w:val="00F11DA3"/>
    <w:rsid w:val="00F13ED3"/>
    <w:rsid w:val="00F15386"/>
    <w:rsid w:val="00F16BB1"/>
    <w:rsid w:val="00F17510"/>
    <w:rsid w:val="00F21533"/>
    <w:rsid w:val="00F30841"/>
    <w:rsid w:val="00F312F1"/>
    <w:rsid w:val="00F3556C"/>
    <w:rsid w:val="00F37034"/>
    <w:rsid w:val="00F41FA7"/>
    <w:rsid w:val="00F464AA"/>
    <w:rsid w:val="00F47994"/>
    <w:rsid w:val="00F56828"/>
    <w:rsid w:val="00F60333"/>
    <w:rsid w:val="00F624FE"/>
    <w:rsid w:val="00F63D7D"/>
    <w:rsid w:val="00F67396"/>
    <w:rsid w:val="00F718FE"/>
    <w:rsid w:val="00F72A0E"/>
    <w:rsid w:val="00F7408D"/>
    <w:rsid w:val="00F756A7"/>
    <w:rsid w:val="00F7769F"/>
    <w:rsid w:val="00F933B5"/>
    <w:rsid w:val="00F94C82"/>
    <w:rsid w:val="00F95AF5"/>
    <w:rsid w:val="00FA42A1"/>
    <w:rsid w:val="00FB088F"/>
    <w:rsid w:val="00FB1A89"/>
    <w:rsid w:val="00FB74A1"/>
    <w:rsid w:val="00FC4109"/>
    <w:rsid w:val="00FC52D6"/>
    <w:rsid w:val="00FC6B5F"/>
    <w:rsid w:val="00FD14C6"/>
    <w:rsid w:val="00FD68C9"/>
    <w:rsid w:val="00FD6A11"/>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84BA7"/>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customStyle="1" w:styleId="UnresolvedMention2">
    <w:name w:val="Unresolved Mention2"/>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 w:type="paragraph" w:customStyle="1" w:styleId="yiv2471656427msonormal">
    <w:name w:val="yiv2471656427msonormal"/>
    <w:basedOn w:val="Normal"/>
    <w:rsid w:val="00053476"/>
    <w:pPr>
      <w:tabs>
        <w:tab w:val="clear" w:pos="2448"/>
      </w:tabs>
      <w:spacing w:before="100" w:beforeAutospacing="1" w:after="100" w:afterAutospacing="1" w:line="240" w:lineRule="auto"/>
    </w:pPr>
    <w:rPr>
      <w:rFonts w:ascii="Times New Roman" w:hAnsi="Times New Roman"/>
    </w:rPr>
  </w:style>
  <w:style w:type="paragraph" w:customStyle="1" w:styleId="yiv1954139028msonormal">
    <w:name w:val="yiv1954139028msonormal"/>
    <w:basedOn w:val="Normal"/>
    <w:rsid w:val="00F15386"/>
    <w:pPr>
      <w:tabs>
        <w:tab w:val="clear" w:pos="2448"/>
      </w:tabs>
      <w:spacing w:before="100" w:beforeAutospacing="1" w:after="100" w:afterAutospacing="1" w:line="240" w:lineRule="auto"/>
    </w:pPr>
    <w:rPr>
      <w:rFonts w:ascii="Times New Roman" w:hAnsi="Times New Roman"/>
    </w:rPr>
  </w:style>
  <w:style w:type="character" w:customStyle="1" w:styleId="subject">
    <w:name w:val="subject"/>
    <w:basedOn w:val="DefaultParagraphFont"/>
    <w:rsid w:val="007701AB"/>
  </w:style>
  <w:style w:type="character" w:customStyle="1" w:styleId="UnresolvedMention3">
    <w:name w:val="Unresolved Mention3"/>
    <w:basedOn w:val="DefaultParagraphFont"/>
    <w:uiPriority w:val="99"/>
    <w:semiHidden/>
    <w:unhideWhenUsed/>
    <w:rsid w:val="00B263C4"/>
    <w:rPr>
      <w:color w:val="605E5C"/>
      <w:shd w:val="clear" w:color="auto" w:fill="E1DFDD"/>
    </w:rPr>
  </w:style>
  <w:style w:type="paragraph" w:customStyle="1" w:styleId="yiv9456973315msonormal">
    <w:name w:val="yiv9456973315msonormal"/>
    <w:basedOn w:val="Normal"/>
    <w:rsid w:val="00F06DDC"/>
    <w:pPr>
      <w:tabs>
        <w:tab w:val="clear" w:pos="2448"/>
      </w:tabs>
      <w:spacing w:before="100" w:beforeAutospacing="1" w:after="100" w:afterAutospacing="1" w:line="240" w:lineRule="auto"/>
    </w:pPr>
    <w:rPr>
      <w:rFonts w:ascii="Times New Roman" w:hAnsi="Times New Roman"/>
    </w:rPr>
  </w:style>
  <w:style w:type="character" w:customStyle="1" w:styleId="UnresolvedMention4">
    <w:name w:val="Unresolved Mention4"/>
    <w:basedOn w:val="DefaultParagraphFont"/>
    <w:uiPriority w:val="99"/>
    <w:semiHidden/>
    <w:unhideWhenUsed/>
    <w:rsid w:val="00886509"/>
    <w:rPr>
      <w:color w:val="605E5C"/>
      <w:shd w:val="clear" w:color="auto" w:fill="E1DFDD"/>
    </w:rPr>
  </w:style>
  <w:style w:type="numbering" w:customStyle="1" w:styleId="CurrentList1">
    <w:name w:val="Current List1"/>
    <w:uiPriority w:val="99"/>
    <w:rsid w:val="00302AC1"/>
    <w:pPr>
      <w:numPr>
        <w:numId w:val="30"/>
      </w:numPr>
    </w:pPr>
  </w:style>
  <w:style w:type="character" w:customStyle="1" w:styleId="UnresolvedMention5">
    <w:name w:val="Unresolved Mention5"/>
    <w:basedOn w:val="DefaultParagraphFont"/>
    <w:uiPriority w:val="99"/>
    <w:semiHidden/>
    <w:unhideWhenUsed/>
    <w:rsid w:val="002E1CC1"/>
    <w:rPr>
      <w:color w:val="605E5C"/>
      <w:shd w:val="clear" w:color="auto" w:fill="E1DFDD"/>
    </w:rPr>
  </w:style>
  <w:style w:type="paragraph" w:styleId="NoSpacing">
    <w:name w:val="No Spacing"/>
    <w:uiPriority w:val="1"/>
    <w:qFormat/>
    <w:rsid w:val="00C168F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182">
      <w:bodyDiv w:val="1"/>
      <w:marLeft w:val="0"/>
      <w:marRight w:val="0"/>
      <w:marTop w:val="0"/>
      <w:marBottom w:val="0"/>
      <w:divBdr>
        <w:top w:val="none" w:sz="0" w:space="0" w:color="auto"/>
        <w:left w:val="none" w:sz="0" w:space="0" w:color="auto"/>
        <w:bottom w:val="none" w:sz="0" w:space="0" w:color="auto"/>
        <w:right w:val="none" w:sz="0" w:space="0" w:color="auto"/>
      </w:divBdr>
      <w:divsChild>
        <w:div w:id="485049501">
          <w:marLeft w:val="0"/>
          <w:marRight w:val="0"/>
          <w:marTop w:val="0"/>
          <w:marBottom w:val="0"/>
          <w:divBdr>
            <w:top w:val="none" w:sz="0" w:space="0" w:color="auto"/>
            <w:left w:val="none" w:sz="0" w:space="0" w:color="auto"/>
            <w:bottom w:val="none" w:sz="0" w:space="0" w:color="auto"/>
            <w:right w:val="none" w:sz="0" w:space="0" w:color="auto"/>
          </w:divBdr>
        </w:div>
        <w:div w:id="1519008546">
          <w:marLeft w:val="0"/>
          <w:marRight w:val="0"/>
          <w:marTop w:val="0"/>
          <w:marBottom w:val="0"/>
          <w:divBdr>
            <w:top w:val="none" w:sz="0" w:space="0" w:color="auto"/>
            <w:left w:val="none" w:sz="0" w:space="0" w:color="auto"/>
            <w:bottom w:val="none" w:sz="0" w:space="0" w:color="auto"/>
            <w:right w:val="none" w:sz="0" w:space="0" w:color="auto"/>
          </w:divBdr>
        </w:div>
        <w:div w:id="561789916">
          <w:marLeft w:val="0"/>
          <w:marRight w:val="0"/>
          <w:marTop w:val="0"/>
          <w:marBottom w:val="0"/>
          <w:divBdr>
            <w:top w:val="none" w:sz="0" w:space="0" w:color="auto"/>
            <w:left w:val="none" w:sz="0" w:space="0" w:color="auto"/>
            <w:bottom w:val="none" w:sz="0" w:space="0" w:color="auto"/>
            <w:right w:val="none" w:sz="0" w:space="0" w:color="auto"/>
          </w:divBdr>
        </w:div>
      </w:divsChild>
    </w:div>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523517142">
      <w:bodyDiv w:val="1"/>
      <w:marLeft w:val="0"/>
      <w:marRight w:val="0"/>
      <w:marTop w:val="0"/>
      <w:marBottom w:val="0"/>
      <w:divBdr>
        <w:top w:val="none" w:sz="0" w:space="0" w:color="auto"/>
        <w:left w:val="none" w:sz="0" w:space="0" w:color="auto"/>
        <w:bottom w:val="none" w:sz="0" w:space="0" w:color="auto"/>
        <w:right w:val="none" w:sz="0" w:space="0" w:color="auto"/>
      </w:divBdr>
      <w:divsChild>
        <w:div w:id="2139562609">
          <w:marLeft w:val="0"/>
          <w:marRight w:val="0"/>
          <w:marTop w:val="0"/>
          <w:marBottom w:val="0"/>
          <w:divBdr>
            <w:top w:val="none" w:sz="0" w:space="0" w:color="auto"/>
            <w:left w:val="none" w:sz="0" w:space="0" w:color="auto"/>
            <w:bottom w:val="none" w:sz="0" w:space="0" w:color="auto"/>
            <w:right w:val="none" w:sz="0" w:space="0" w:color="auto"/>
          </w:divBdr>
        </w:div>
        <w:div w:id="1577469924">
          <w:marLeft w:val="0"/>
          <w:marRight w:val="0"/>
          <w:marTop w:val="0"/>
          <w:marBottom w:val="0"/>
          <w:divBdr>
            <w:top w:val="none" w:sz="0" w:space="0" w:color="auto"/>
            <w:left w:val="none" w:sz="0" w:space="0" w:color="auto"/>
            <w:bottom w:val="none" w:sz="0" w:space="0" w:color="auto"/>
            <w:right w:val="none" w:sz="0" w:space="0" w:color="auto"/>
          </w:divBdr>
        </w:div>
        <w:div w:id="471145014">
          <w:marLeft w:val="0"/>
          <w:marRight w:val="0"/>
          <w:marTop w:val="0"/>
          <w:marBottom w:val="0"/>
          <w:divBdr>
            <w:top w:val="none" w:sz="0" w:space="0" w:color="auto"/>
            <w:left w:val="none" w:sz="0" w:space="0" w:color="auto"/>
            <w:bottom w:val="none" w:sz="0" w:space="0" w:color="auto"/>
            <w:right w:val="none" w:sz="0" w:space="0" w:color="auto"/>
          </w:divBdr>
        </w:div>
        <w:div w:id="396248310">
          <w:marLeft w:val="0"/>
          <w:marRight w:val="0"/>
          <w:marTop w:val="0"/>
          <w:marBottom w:val="0"/>
          <w:divBdr>
            <w:top w:val="none" w:sz="0" w:space="0" w:color="auto"/>
            <w:left w:val="none" w:sz="0" w:space="0" w:color="auto"/>
            <w:bottom w:val="none" w:sz="0" w:space="0" w:color="auto"/>
            <w:right w:val="none" w:sz="0" w:space="0" w:color="auto"/>
          </w:divBdr>
        </w:div>
      </w:divsChild>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814374670">
      <w:bodyDiv w:val="1"/>
      <w:marLeft w:val="0"/>
      <w:marRight w:val="0"/>
      <w:marTop w:val="0"/>
      <w:marBottom w:val="0"/>
      <w:divBdr>
        <w:top w:val="none" w:sz="0" w:space="0" w:color="auto"/>
        <w:left w:val="none" w:sz="0" w:space="0" w:color="auto"/>
        <w:bottom w:val="none" w:sz="0" w:space="0" w:color="auto"/>
        <w:right w:val="none" w:sz="0" w:space="0" w:color="auto"/>
      </w:divBdr>
    </w:div>
    <w:div w:id="996763839">
      <w:bodyDiv w:val="1"/>
      <w:marLeft w:val="0"/>
      <w:marRight w:val="0"/>
      <w:marTop w:val="0"/>
      <w:marBottom w:val="0"/>
      <w:divBdr>
        <w:top w:val="none" w:sz="0" w:space="0" w:color="auto"/>
        <w:left w:val="none" w:sz="0" w:space="0" w:color="auto"/>
        <w:bottom w:val="none" w:sz="0" w:space="0" w:color="auto"/>
        <w:right w:val="none" w:sz="0" w:space="0" w:color="auto"/>
      </w:divBdr>
    </w:div>
    <w:div w:id="1162430142">
      <w:bodyDiv w:val="1"/>
      <w:marLeft w:val="0"/>
      <w:marRight w:val="0"/>
      <w:marTop w:val="0"/>
      <w:marBottom w:val="0"/>
      <w:divBdr>
        <w:top w:val="none" w:sz="0" w:space="0" w:color="auto"/>
        <w:left w:val="none" w:sz="0" w:space="0" w:color="auto"/>
        <w:bottom w:val="none" w:sz="0" w:space="0" w:color="auto"/>
        <w:right w:val="none" w:sz="0" w:space="0" w:color="auto"/>
      </w:divBdr>
      <w:divsChild>
        <w:div w:id="1812400613">
          <w:marLeft w:val="0"/>
          <w:marRight w:val="0"/>
          <w:marTop w:val="0"/>
          <w:marBottom w:val="0"/>
          <w:divBdr>
            <w:top w:val="none" w:sz="0" w:space="0" w:color="auto"/>
            <w:left w:val="none" w:sz="0" w:space="0" w:color="auto"/>
            <w:bottom w:val="none" w:sz="0" w:space="0" w:color="auto"/>
            <w:right w:val="none" w:sz="0" w:space="0" w:color="auto"/>
          </w:divBdr>
        </w:div>
        <w:div w:id="559948775">
          <w:marLeft w:val="0"/>
          <w:marRight w:val="0"/>
          <w:marTop w:val="0"/>
          <w:marBottom w:val="0"/>
          <w:divBdr>
            <w:top w:val="none" w:sz="0" w:space="0" w:color="auto"/>
            <w:left w:val="none" w:sz="0" w:space="0" w:color="auto"/>
            <w:bottom w:val="none" w:sz="0" w:space="0" w:color="auto"/>
            <w:right w:val="none" w:sz="0" w:space="0" w:color="auto"/>
          </w:divBdr>
        </w:div>
        <w:div w:id="1725518491">
          <w:marLeft w:val="0"/>
          <w:marRight w:val="0"/>
          <w:marTop w:val="0"/>
          <w:marBottom w:val="0"/>
          <w:divBdr>
            <w:top w:val="none" w:sz="0" w:space="0" w:color="auto"/>
            <w:left w:val="none" w:sz="0" w:space="0" w:color="auto"/>
            <w:bottom w:val="none" w:sz="0" w:space="0" w:color="auto"/>
            <w:right w:val="none" w:sz="0" w:space="0" w:color="auto"/>
          </w:divBdr>
        </w:div>
        <w:div w:id="468018168">
          <w:marLeft w:val="0"/>
          <w:marRight w:val="0"/>
          <w:marTop w:val="0"/>
          <w:marBottom w:val="0"/>
          <w:divBdr>
            <w:top w:val="none" w:sz="0" w:space="0" w:color="auto"/>
            <w:left w:val="none" w:sz="0" w:space="0" w:color="auto"/>
            <w:bottom w:val="none" w:sz="0" w:space="0" w:color="auto"/>
            <w:right w:val="none" w:sz="0" w:space="0" w:color="auto"/>
          </w:divBdr>
        </w:div>
      </w:divsChild>
    </w:div>
    <w:div w:id="1183863172">
      <w:bodyDiv w:val="1"/>
      <w:marLeft w:val="0"/>
      <w:marRight w:val="0"/>
      <w:marTop w:val="0"/>
      <w:marBottom w:val="0"/>
      <w:divBdr>
        <w:top w:val="none" w:sz="0" w:space="0" w:color="auto"/>
        <w:left w:val="none" w:sz="0" w:space="0" w:color="auto"/>
        <w:bottom w:val="none" w:sz="0" w:space="0" w:color="auto"/>
        <w:right w:val="none" w:sz="0" w:space="0" w:color="auto"/>
      </w:divBdr>
    </w:div>
    <w:div w:id="1358850199">
      <w:bodyDiv w:val="1"/>
      <w:marLeft w:val="0"/>
      <w:marRight w:val="0"/>
      <w:marTop w:val="0"/>
      <w:marBottom w:val="0"/>
      <w:divBdr>
        <w:top w:val="none" w:sz="0" w:space="0" w:color="auto"/>
        <w:left w:val="none" w:sz="0" w:space="0" w:color="auto"/>
        <w:bottom w:val="none" w:sz="0" w:space="0" w:color="auto"/>
        <w:right w:val="none" w:sz="0" w:space="0" w:color="auto"/>
      </w:divBdr>
      <w:divsChild>
        <w:div w:id="87580573">
          <w:marLeft w:val="0"/>
          <w:marRight w:val="0"/>
          <w:marTop w:val="0"/>
          <w:marBottom w:val="0"/>
          <w:divBdr>
            <w:top w:val="none" w:sz="0" w:space="0" w:color="auto"/>
            <w:left w:val="none" w:sz="0" w:space="0" w:color="auto"/>
            <w:bottom w:val="none" w:sz="0" w:space="0" w:color="auto"/>
            <w:right w:val="none" w:sz="0" w:space="0" w:color="auto"/>
          </w:divBdr>
        </w:div>
        <w:div w:id="628897990">
          <w:marLeft w:val="0"/>
          <w:marRight w:val="0"/>
          <w:marTop w:val="0"/>
          <w:marBottom w:val="0"/>
          <w:divBdr>
            <w:top w:val="none" w:sz="0" w:space="0" w:color="auto"/>
            <w:left w:val="none" w:sz="0" w:space="0" w:color="auto"/>
            <w:bottom w:val="none" w:sz="0" w:space="0" w:color="auto"/>
            <w:right w:val="none" w:sz="0" w:space="0" w:color="auto"/>
          </w:divBdr>
        </w:div>
        <w:div w:id="275984580">
          <w:marLeft w:val="0"/>
          <w:marRight w:val="0"/>
          <w:marTop w:val="0"/>
          <w:marBottom w:val="0"/>
          <w:divBdr>
            <w:top w:val="none" w:sz="0" w:space="0" w:color="auto"/>
            <w:left w:val="none" w:sz="0" w:space="0" w:color="auto"/>
            <w:bottom w:val="none" w:sz="0" w:space="0" w:color="auto"/>
            <w:right w:val="none" w:sz="0" w:space="0" w:color="auto"/>
          </w:divBdr>
        </w:div>
        <w:div w:id="1617443825">
          <w:marLeft w:val="0"/>
          <w:marRight w:val="0"/>
          <w:marTop w:val="0"/>
          <w:marBottom w:val="0"/>
          <w:divBdr>
            <w:top w:val="none" w:sz="0" w:space="0" w:color="auto"/>
            <w:left w:val="none" w:sz="0" w:space="0" w:color="auto"/>
            <w:bottom w:val="none" w:sz="0" w:space="0" w:color="auto"/>
            <w:right w:val="none" w:sz="0" w:space="0" w:color="auto"/>
          </w:divBdr>
        </w:div>
        <w:div w:id="363529679">
          <w:marLeft w:val="0"/>
          <w:marRight w:val="0"/>
          <w:marTop w:val="0"/>
          <w:marBottom w:val="0"/>
          <w:divBdr>
            <w:top w:val="none" w:sz="0" w:space="0" w:color="auto"/>
            <w:left w:val="none" w:sz="0" w:space="0" w:color="auto"/>
            <w:bottom w:val="none" w:sz="0" w:space="0" w:color="auto"/>
            <w:right w:val="none" w:sz="0" w:space="0" w:color="auto"/>
          </w:divBdr>
        </w:div>
      </w:divsChild>
    </w:div>
    <w:div w:id="1405177893">
      <w:bodyDiv w:val="1"/>
      <w:marLeft w:val="0"/>
      <w:marRight w:val="0"/>
      <w:marTop w:val="0"/>
      <w:marBottom w:val="0"/>
      <w:divBdr>
        <w:top w:val="none" w:sz="0" w:space="0" w:color="auto"/>
        <w:left w:val="none" w:sz="0" w:space="0" w:color="auto"/>
        <w:bottom w:val="none" w:sz="0" w:space="0" w:color="auto"/>
        <w:right w:val="none" w:sz="0" w:space="0" w:color="auto"/>
      </w:divBdr>
    </w:div>
    <w:div w:id="1629119039">
      <w:bodyDiv w:val="1"/>
      <w:marLeft w:val="0"/>
      <w:marRight w:val="0"/>
      <w:marTop w:val="0"/>
      <w:marBottom w:val="0"/>
      <w:divBdr>
        <w:top w:val="none" w:sz="0" w:space="0" w:color="auto"/>
        <w:left w:val="none" w:sz="0" w:space="0" w:color="auto"/>
        <w:bottom w:val="none" w:sz="0" w:space="0" w:color="auto"/>
        <w:right w:val="none" w:sz="0" w:space="0" w:color="auto"/>
      </w:divBdr>
      <w:divsChild>
        <w:div w:id="375205787">
          <w:marLeft w:val="0"/>
          <w:marRight w:val="0"/>
          <w:marTop w:val="0"/>
          <w:marBottom w:val="0"/>
          <w:divBdr>
            <w:top w:val="none" w:sz="0" w:space="0" w:color="auto"/>
            <w:left w:val="none" w:sz="0" w:space="0" w:color="auto"/>
            <w:bottom w:val="none" w:sz="0" w:space="0" w:color="auto"/>
            <w:right w:val="none" w:sz="0" w:space="0" w:color="auto"/>
          </w:divBdr>
        </w:div>
        <w:div w:id="1437141986">
          <w:marLeft w:val="0"/>
          <w:marRight w:val="0"/>
          <w:marTop w:val="0"/>
          <w:marBottom w:val="0"/>
          <w:divBdr>
            <w:top w:val="none" w:sz="0" w:space="0" w:color="auto"/>
            <w:left w:val="none" w:sz="0" w:space="0" w:color="auto"/>
            <w:bottom w:val="none" w:sz="0" w:space="0" w:color="auto"/>
            <w:right w:val="none" w:sz="0" w:space="0" w:color="auto"/>
          </w:divBdr>
        </w:div>
      </w:divsChild>
    </w:div>
    <w:div w:id="1711759535">
      <w:bodyDiv w:val="1"/>
      <w:marLeft w:val="0"/>
      <w:marRight w:val="0"/>
      <w:marTop w:val="0"/>
      <w:marBottom w:val="0"/>
      <w:divBdr>
        <w:top w:val="none" w:sz="0" w:space="0" w:color="auto"/>
        <w:left w:val="none" w:sz="0" w:space="0" w:color="auto"/>
        <w:bottom w:val="none" w:sz="0" w:space="0" w:color="auto"/>
        <w:right w:val="none" w:sz="0" w:space="0" w:color="auto"/>
      </w:divBdr>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 w:id="1941134479">
      <w:bodyDiv w:val="1"/>
      <w:marLeft w:val="0"/>
      <w:marRight w:val="0"/>
      <w:marTop w:val="0"/>
      <w:marBottom w:val="0"/>
      <w:divBdr>
        <w:top w:val="none" w:sz="0" w:space="0" w:color="auto"/>
        <w:left w:val="none" w:sz="0" w:space="0" w:color="auto"/>
        <w:bottom w:val="none" w:sz="0" w:space="0" w:color="auto"/>
        <w:right w:val="none" w:sz="0" w:space="0" w:color="auto"/>
      </w:divBdr>
      <w:divsChild>
        <w:div w:id="1646081773">
          <w:marLeft w:val="0"/>
          <w:marRight w:val="0"/>
          <w:marTop w:val="0"/>
          <w:marBottom w:val="0"/>
          <w:divBdr>
            <w:top w:val="none" w:sz="0" w:space="0" w:color="auto"/>
            <w:left w:val="none" w:sz="0" w:space="0" w:color="auto"/>
            <w:bottom w:val="none" w:sz="0" w:space="0" w:color="auto"/>
            <w:right w:val="none" w:sz="0" w:space="0" w:color="auto"/>
          </w:divBdr>
        </w:div>
        <w:div w:id="961619551">
          <w:marLeft w:val="0"/>
          <w:marRight w:val="0"/>
          <w:marTop w:val="0"/>
          <w:marBottom w:val="0"/>
          <w:divBdr>
            <w:top w:val="none" w:sz="0" w:space="0" w:color="auto"/>
            <w:left w:val="none" w:sz="0" w:space="0" w:color="auto"/>
            <w:bottom w:val="none" w:sz="0" w:space="0" w:color="auto"/>
            <w:right w:val="none" w:sz="0" w:space="0" w:color="auto"/>
          </w:divBdr>
        </w:div>
        <w:div w:id="565527311">
          <w:marLeft w:val="0"/>
          <w:marRight w:val="0"/>
          <w:marTop w:val="0"/>
          <w:marBottom w:val="0"/>
          <w:divBdr>
            <w:top w:val="none" w:sz="0" w:space="0" w:color="auto"/>
            <w:left w:val="none" w:sz="0" w:space="0" w:color="auto"/>
            <w:bottom w:val="none" w:sz="0" w:space="0" w:color="auto"/>
            <w:right w:val="none" w:sz="0" w:space="0" w:color="auto"/>
          </w:divBdr>
        </w:div>
        <w:div w:id="694618065">
          <w:marLeft w:val="0"/>
          <w:marRight w:val="0"/>
          <w:marTop w:val="0"/>
          <w:marBottom w:val="0"/>
          <w:divBdr>
            <w:top w:val="none" w:sz="0" w:space="0" w:color="auto"/>
            <w:left w:val="none" w:sz="0" w:space="0" w:color="auto"/>
            <w:bottom w:val="none" w:sz="0" w:space="0" w:color="auto"/>
            <w:right w:val="none" w:sz="0" w:space="0" w:color="auto"/>
          </w:divBdr>
        </w:div>
        <w:div w:id="1614289654">
          <w:marLeft w:val="0"/>
          <w:marRight w:val="0"/>
          <w:marTop w:val="0"/>
          <w:marBottom w:val="0"/>
          <w:divBdr>
            <w:top w:val="none" w:sz="0" w:space="0" w:color="auto"/>
            <w:left w:val="none" w:sz="0" w:space="0" w:color="auto"/>
            <w:bottom w:val="none" w:sz="0" w:space="0" w:color="auto"/>
            <w:right w:val="none" w:sz="0" w:space="0" w:color="auto"/>
          </w:divBdr>
        </w:div>
        <w:div w:id="1824856127">
          <w:marLeft w:val="0"/>
          <w:marRight w:val="0"/>
          <w:marTop w:val="0"/>
          <w:marBottom w:val="0"/>
          <w:divBdr>
            <w:top w:val="none" w:sz="0" w:space="0" w:color="auto"/>
            <w:left w:val="none" w:sz="0" w:space="0" w:color="auto"/>
            <w:bottom w:val="none" w:sz="0" w:space="0" w:color="auto"/>
            <w:right w:val="none" w:sz="0" w:space="0" w:color="auto"/>
          </w:divBdr>
        </w:div>
        <w:div w:id="660935200">
          <w:marLeft w:val="0"/>
          <w:marRight w:val="0"/>
          <w:marTop w:val="0"/>
          <w:marBottom w:val="0"/>
          <w:divBdr>
            <w:top w:val="none" w:sz="0" w:space="0" w:color="auto"/>
            <w:left w:val="none" w:sz="0" w:space="0" w:color="auto"/>
            <w:bottom w:val="none" w:sz="0" w:space="0" w:color="auto"/>
            <w:right w:val="none" w:sz="0" w:space="0" w:color="auto"/>
          </w:divBdr>
        </w:div>
        <w:div w:id="1632134348">
          <w:marLeft w:val="0"/>
          <w:marRight w:val="0"/>
          <w:marTop w:val="0"/>
          <w:marBottom w:val="0"/>
          <w:divBdr>
            <w:top w:val="none" w:sz="0" w:space="0" w:color="auto"/>
            <w:left w:val="none" w:sz="0" w:space="0" w:color="auto"/>
            <w:bottom w:val="none" w:sz="0" w:space="0" w:color="auto"/>
            <w:right w:val="none" w:sz="0" w:space="0" w:color="auto"/>
          </w:divBdr>
        </w:div>
        <w:div w:id="350499446">
          <w:marLeft w:val="0"/>
          <w:marRight w:val="0"/>
          <w:marTop w:val="0"/>
          <w:marBottom w:val="0"/>
          <w:divBdr>
            <w:top w:val="none" w:sz="0" w:space="0" w:color="auto"/>
            <w:left w:val="none" w:sz="0" w:space="0" w:color="auto"/>
            <w:bottom w:val="none" w:sz="0" w:space="0" w:color="auto"/>
            <w:right w:val="none" w:sz="0" w:space="0" w:color="auto"/>
          </w:divBdr>
        </w:div>
        <w:div w:id="2127893658">
          <w:marLeft w:val="0"/>
          <w:marRight w:val="0"/>
          <w:marTop w:val="0"/>
          <w:marBottom w:val="0"/>
          <w:divBdr>
            <w:top w:val="none" w:sz="0" w:space="0" w:color="auto"/>
            <w:left w:val="none" w:sz="0" w:space="0" w:color="auto"/>
            <w:bottom w:val="none" w:sz="0" w:space="0" w:color="auto"/>
            <w:right w:val="none" w:sz="0" w:space="0" w:color="auto"/>
          </w:divBdr>
        </w:div>
        <w:div w:id="1404721030">
          <w:marLeft w:val="0"/>
          <w:marRight w:val="0"/>
          <w:marTop w:val="0"/>
          <w:marBottom w:val="0"/>
          <w:divBdr>
            <w:top w:val="none" w:sz="0" w:space="0" w:color="auto"/>
            <w:left w:val="none" w:sz="0" w:space="0" w:color="auto"/>
            <w:bottom w:val="none" w:sz="0" w:space="0" w:color="auto"/>
            <w:right w:val="none" w:sz="0" w:space="0" w:color="auto"/>
          </w:divBdr>
        </w:div>
        <w:div w:id="1112356438">
          <w:marLeft w:val="0"/>
          <w:marRight w:val="0"/>
          <w:marTop w:val="0"/>
          <w:marBottom w:val="0"/>
          <w:divBdr>
            <w:top w:val="none" w:sz="0" w:space="0" w:color="auto"/>
            <w:left w:val="none" w:sz="0" w:space="0" w:color="auto"/>
            <w:bottom w:val="none" w:sz="0" w:space="0" w:color="auto"/>
            <w:right w:val="none" w:sz="0" w:space="0" w:color="auto"/>
          </w:divBdr>
        </w:div>
        <w:div w:id="482350469">
          <w:marLeft w:val="0"/>
          <w:marRight w:val="0"/>
          <w:marTop w:val="0"/>
          <w:marBottom w:val="0"/>
          <w:divBdr>
            <w:top w:val="none" w:sz="0" w:space="0" w:color="auto"/>
            <w:left w:val="none" w:sz="0" w:space="0" w:color="auto"/>
            <w:bottom w:val="none" w:sz="0" w:space="0" w:color="auto"/>
            <w:right w:val="none" w:sz="0" w:space="0" w:color="auto"/>
          </w:divBdr>
        </w:div>
        <w:div w:id="568656896">
          <w:marLeft w:val="0"/>
          <w:marRight w:val="0"/>
          <w:marTop w:val="0"/>
          <w:marBottom w:val="0"/>
          <w:divBdr>
            <w:top w:val="none" w:sz="0" w:space="0" w:color="auto"/>
            <w:left w:val="none" w:sz="0" w:space="0" w:color="auto"/>
            <w:bottom w:val="none" w:sz="0" w:space="0" w:color="auto"/>
            <w:right w:val="none" w:sz="0" w:space="0" w:color="auto"/>
          </w:divBdr>
        </w:div>
        <w:div w:id="1977028550">
          <w:marLeft w:val="0"/>
          <w:marRight w:val="0"/>
          <w:marTop w:val="0"/>
          <w:marBottom w:val="0"/>
          <w:divBdr>
            <w:top w:val="none" w:sz="0" w:space="0" w:color="auto"/>
            <w:left w:val="none" w:sz="0" w:space="0" w:color="auto"/>
            <w:bottom w:val="none" w:sz="0" w:space="0" w:color="auto"/>
            <w:right w:val="none" w:sz="0" w:space="0" w:color="auto"/>
          </w:divBdr>
        </w:div>
        <w:div w:id="653801398">
          <w:marLeft w:val="0"/>
          <w:marRight w:val="0"/>
          <w:marTop w:val="0"/>
          <w:marBottom w:val="0"/>
          <w:divBdr>
            <w:top w:val="none" w:sz="0" w:space="0" w:color="auto"/>
            <w:left w:val="none" w:sz="0" w:space="0" w:color="auto"/>
            <w:bottom w:val="none" w:sz="0" w:space="0" w:color="auto"/>
            <w:right w:val="none" w:sz="0" w:space="0" w:color="auto"/>
          </w:divBdr>
        </w:div>
        <w:div w:id="1473518910">
          <w:marLeft w:val="0"/>
          <w:marRight w:val="0"/>
          <w:marTop w:val="0"/>
          <w:marBottom w:val="0"/>
          <w:divBdr>
            <w:top w:val="none" w:sz="0" w:space="0" w:color="auto"/>
            <w:left w:val="none" w:sz="0" w:space="0" w:color="auto"/>
            <w:bottom w:val="none" w:sz="0" w:space="0" w:color="auto"/>
            <w:right w:val="none" w:sz="0" w:space="0" w:color="auto"/>
          </w:divBdr>
        </w:div>
        <w:div w:id="1794665042">
          <w:marLeft w:val="0"/>
          <w:marRight w:val="0"/>
          <w:marTop w:val="0"/>
          <w:marBottom w:val="0"/>
          <w:divBdr>
            <w:top w:val="none" w:sz="0" w:space="0" w:color="auto"/>
            <w:left w:val="none" w:sz="0" w:space="0" w:color="auto"/>
            <w:bottom w:val="none" w:sz="0" w:space="0" w:color="auto"/>
            <w:right w:val="none" w:sz="0" w:space="0" w:color="auto"/>
          </w:divBdr>
        </w:div>
        <w:div w:id="1805079046">
          <w:marLeft w:val="0"/>
          <w:marRight w:val="0"/>
          <w:marTop w:val="0"/>
          <w:marBottom w:val="0"/>
          <w:divBdr>
            <w:top w:val="none" w:sz="0" w:space="0" w:color="auto"/>
            <w:left w:val="none" w:sz="0" w:space="0" w:color="auto"/>
            <w:bottom w:val="none" w:sz="0" w:space="0" w:color="auto"/>
            <w:right w:val="none" w:sz="0" w:space="0" w:color="auto"/>
          </w:divBdr>
        </w:div>
        <w:div w:id="1148091130">
          <w:marLeft w:val="0"/>
          <w:marRight w:val="0"/>
          <w:marTop w:val="0"/>
          <w:marBottom w:val="0"/>
          <w:divBdr>
            <w:top w:val="none" w:sz="0" w:space="0" w:color="auto"/>
            <w:left w:val="none" w:sz="0" w:space="0" w:color="auto"/>
            <w:bottom w:val="none" w:sz="0" w:space="0" w:color="auto"/>
            <w:right w:val="none" w:sz="0" w:space="0" w:color="auto"/>
          </w:divBdr>
        </w:div>
      </w:divsChild>
    </w:div>
    <w:div w:id="21444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F1267059B6874A54A19F516DE4986C22"/>
        <w:category>
          <w:name w:val="General"/>
          <w:gallery w:val="placeholder"/>
        </w:category>
        <w:types>
          <w:type w:val="bbPlcHdr"/>
        </w:types>
        <w:behaviors>
          <w:behavior w:val="content"/>
        </w:behaviors>
        <w:guid w:val="{95AB5727-714C-4F9D-9F5F-BA99D8B8B91D}"/>
      </w:docPartPr>
      <w:docPartBody>
        <w:p w:rsidR="0007621B" w:rsidRDefault="0007621B" w:rsidP="0007621B">
          <w:pPr>
            <w:pStyle w:val="F1267059B6874A54A19F516DE4986C22"/>
          </w:pPr>
          <w:r>
            <w:t>Approval of 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C"/>
    <w:rsid w:val="00032AE6"/>
    <w:rsid w:val="0007096B"/>
    <w:rsid w:val="000738BD"/>
    <w:rsid w:val="0007621B"/>
    <w:rsid w:val="000857AE"/>
    <w:rsid w:val="00092669"/>
    <w:rsid w:val="000A5F23"/>
    <w:rsid w:val="000C7058"/>
    <w:rsid w:val="000E77BA"/>
    <w:rsid w:val="00130FEC"/>
    <w:rsid w:val="00151502"/>
    <w:rsid w:val="00175A25"/>
    <w:rsid w:val="001A5276"/>
    <w:rsid w:val="001A6832"/>
    <w:rsid w:val="001B0EB3"/>
    <w:rsid w:val="001B4D7E"/>
    <w:rsid w:val="001C21EB"/>
    <w:rsid w:val="001D65E5"/>
    <w:rsid w:val="00204914"/>
    <w:rsid w:val="00241E20"/>
    <w:rsid w:val="00254723"/>
    <w:rsid w:val="002855F0"/>
    <w:rsid w:val="002A2636"/>
    <w:rsid w:val="002C00C7"/>
    <w:rsid w:val="002D39D0"/>
    <w:rsid w:val="002F390C"/>
    <w:rsid w:val="00345C19"/>
    <w:rsid w:val="003466A1"/>
    <w:rsid w:val="003508E3"/>
    <w:rsid w:val="00364A0D"/>
    <w:rsid w:val="00380BA8"/>
    <w:rsid w:val="003D228F"/>
    <w:rsid w:val="003D3196"/>
    <w:rsid w:val="003D6A1A"/>
    <w:rsid w:val="004418F4"/>
    <w:rsid w:val="00463685"/>
    <w:rsid w:val="004C7342"/>
    <w:rsid w:val="004E7752"/>
    <w:rsid w:val="00520A1F"/>
    <w:rsid w:val="00557200"/>
    <w:rsid w:val="00580FA2"/>
    <w:rsid w:val="00587E03"/>
    <w:rsid w:val="005A0FCF"/>
    <w:rsid w:val="005B3AB4"/>
    <w:rsid w:val="005C5B3F"/>
    <w:rsid w:val="005E1E95"/>
    <w:rsid w:val="006006B9"/>
    <w:rsid w:val="00657330"/>
    <w:rsid w:val="00674BDA"/>
    <w:rsid w:val="00676C1A"/>
    <w:rsid w:val="006C0D7F"/>
    <w:rsid w:val="006C7040"/>
    <w:rsid w:val="006F05EB"/>
    <w:rsid w:val="006F440F"/>
    <w:rsid w:val="006F60A2"/>
    <w:rsid w:val="007024F6"/>
    <w:rsid w:val="00704FC5"/>
    <w:rsid w:val="0070712D"/>
    <w:rsid w:val="0072662E"/>
    <w:rsid w:val="00765E48"/>
    <w:rsid w:val="00773F43"/>
    <w:rsid w:val="007B0D07"/>
    <w:rsid w:val="007B1AEB"/>
    <w:rsid w:val="00806234"/>
    <w:rsid w:val="00840143"/>
    <w:rsid w:val="00884D81"/>
    <w:rsid w:val="008D0ED2"/>
    <w:rsid w:val="008E5F4F"/>
    <w:rsid w:val="009450B0"/>
    <w:rsid w:val="0095526B"/>
    <w:rsid w:val="00981ABB"/>
    <w:rsid w:val="0099332F"/>
    <w:rsid w:val="009C75C6"/>
    <w:rsid w:val="009D457E"/>
    <w:rsid w:val="009E2B17"/>
    <w:rsid w:val="00A12E05"/>
    <w:rsid w:val="00A25307"/>
    <w:rsid w:val="00A449D3"/>
    <w:rsid w:val="00A55491"/>
    <w:rsid w:val="00AA3691"/>
    <w:rsid w:val="00AA7F36"/>
    <w:rsid w:val="00AB656F"/>
    <w:rsid w:val="00AC45AA"/>
    <w:rsid w:val="00AD4A0E"/>
    <w:rsid w:val="00AE0DAB"/>
    <w:rsid w:val="00AF5164"/>
    <w:rsid w:val="00B047F3"/>
    <w:rsid w:val="00B44BC4"/>
    <w:rsid w:val="00B64B32"/>
    <w:rsid w:val="00B65AA7"/>
    <w:rsid w:val="00B71650"/>
    <w:rsid w:val="00BC5B87"/>
    <w:rsid w:val="00C01FBB"/>
    <w:rsid w:val="00C03941"/>
    <w:rsid w:val="00C06CD9"/>
    <w:rsid w:val="00C307FF"/>
    <w:rsid w:val="00C47A67"/>
    <w:rsid w:val="00C67B3D"/>
    <w:rsid w:val="00C721B2"/>
    <w:rsid w:val="00C92E30"/>
    <w:rsid w:val="00C95105"/>
    <w:rsid w:val="00CA4E5C"/>
    <w:rsid w:val="00CF0707"/>
    <w:rsid w:val="00CF3E8D"/>
    <w:rsid w:val="00CF5401"/>
    <w:rsid w:val="00D1656A"/>
    <w:rsid w:val="00D354E6"/>
    <w:rsid w:val="00D53BBD"/>
    <w:rsid w:val="00D5767D"/>
    <w:rsid w:val="00D80069"/>
    <w:rsid w:val="00DA1A0A"/>
    <w:rsid w:val="00DA3E85"/>
    <w:rsid w:val="00DB6BA6"/>
    <w:rsid w:val="00DC4F0E"/>
    <w:rsid w:val="00DD3EAC"/>
    <w:rsid w:val="00DE006C"/>
    <w:rsid w:val="00E2770E"/>
    <w:rsid w:val="00E504AE"/>
    <w:rsid w:val="00E51354"/>
    <w:rsid w:val="00E52A5F"/>
    <w:rsid w:val="00E63EB6"/>
    <w:rsid w:val="00E73B50"/>
    <w:rsid w:val="00E7451F"/>
    <w:rsid w:val="00EB47AB"/>
    <w:rsid w:val="00ED6CB2"/>
    <w:rsid w:val="00EF4A0C"/>
    <w:rsid w:val="00F13432"/>
    <w:rsid w:val="00F36C28"/>
    <w:rsid w:val="00F423DF"/>
    <w:rsid w:val="00F430F9"/>
    <w:rsid w:val="00F76D1B"/>
    <w:rsid w:val="00FC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F5090144530C4AC9927EE097A643AF05">
    <w:name w:val="F5090144530C4AC9927EE097A643AF05"/>
  </w:style>
  <w:style w:type="character" w:styleId="Emphasis">
    <w:name w:val="Emphasis"/>
    <w:basedOn w:val="DefaultParagraphFont"/>
    <w:uiPriority w:val="12"/>
    <w:unhideWhenUsed/>
    <w:qFormat/>
    <w:rPr>
      <w:iCs/>
      <w:color w:val="595959" w:themeColor="text1" w:themeTint="A6"/>
    </w:rPr>
  </w:style>
  <w:style w:type="character" w:styleId="PlaceholderText">
    <w:name w:val="Placeholder Text"/>
    <w:basedOn w:val="DefaultParagraphFont"/>
    <w:uiPriority w:val="99"/>
    <w:semiHidden/>
    <w:rPr>
      <w:color w:val="808080"/>
    </w:rPr>
  </w:style>
  <w:style w:type="paragraph" w:customStyle="1" w:styleId="F1267059B6874A54A19F516DE4986C22">
    <w:name w:val="F1267059B6874A54A19F516DE4986C22"/>
    <w:rsid w:val="00076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MIATSA Board of Directors</dc:subject>
  <dc:creator>Marissa Smits</dc:creator>
  <cp:keywords>2/22/2022</cp:keywords>
  <dc:description>David Berghuis</dc:description>
  <cp:lastModifiedBy>David Berghuis</cp:lastModifiedBy>
  <cp:revision>13</cp:revision>
  <cp:lastPrinted>2022-01-18T16:12:00Z</cp:lastPrinted>
  <dcterms:created xsi:type="dcterms:W3CDTF">2022-02-07T16:02:00Z</dcterms:created>
  <dcterms:modified xsi:type="dcterms:W3CDTF">2022-02-22T19:38:00Z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MSIP_Label_8d9a96da-8c99-48d2-98a8-390ae3accb03_Enabled">
    <vt:lpwstr>true</vt:lpwstr>
  </property>
  <property fmtid="{D5CDD505-2E9C-101B-9397-08002B2CF9AE}" pid="18" name="MSIP_Label_8d9a96da-8c99-48d2-98a8-390ae3accb03_SetDate">
    <vt:lpwstr>2021-04-20T17:35:05Z</vt:lpwstr>
  </property>
  <property fmtid="{D5CDD505-2E9C-101B-9397-08002B2CF9AE}" pid="19" name="MSIP_Label_8d9a96da-8c99-48d2-98a8-390ae3accb03_Method">
    <vt:lpwstr>Privileged</vt:lpwstr>
  </property>
  <property fmtid="{D5CDD505-2E9C-101B-9397-08002B2CF9AE}" pid="20" name="MSIP_Label_8d9a96da-8c99-48d2-98a8-390ae3accb03_Name">
    <vt:lpwstr>8d9a96da-8c99-48d2-98a8-390ae3accb03</vt:lpwstr>
  </property>
  <property fmtid="{D5CDD505-2E9C-101B-9397-08002B2CF9AE}" pid="21" name="MSIP_Label_8d9a96da-8c99-48d2-98a8-390ae3accb03_SiteId">
    <vt:lpwstr>d5fb7087-3777-42ad-966a-892ef47225d1</vt:lpwstr>
  </property>
  <property fmtid="{D5CDD505-2E9C-101B-9397-08002B2CF9AE}" pid="22" name="MSIP_Label_8d9a96da-8c99-48d2-98a8-390ae3accb03_ActionId">
    <vt:lpwstr>5a072013-21fd-4929-95ea-a20736ca3cc1</vt:lpwstr>
  </property>
  <property fmtid="{D5CDD505-2E9C-101B-9397-08002B2CF9AE}" pid="23" name="MSIP_Label_8d9a96da-8c99-48d2-98a8-390ae3accb03_ContentBits">
    <vt:lpwstr>0</vt:lpwstr>
  </property>
</Properties>
</file>