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sz w:val="24"/>
          <w:szCs w:val="24"/>
        </w:rPr>
      </w:pPr>
      <w:bookmarkStart w:colFirst="0" w:colLast="0" w:name="_heading=h.acpnk2dpjfh2" w:id="0"/>
      <w:bookmarkEnd w:id="0"/>
      <w:r w:rsidDel="00000000" w:rsidR="00000000" w:rsidRPr="00000000">
        <w:rPr>
          <w:sz w:val="24"/>
          <w:szCs w:val="24"/>
          <w:rtl w:val="0"/>
        </w:rPr>
        <w:t xml:space="preserve">2/10/2026 MIATSA Meeting Minutes</w:t>
      </w:r>
    </w:p>
    <w:p w:rsidR="00000000" w:rsidDel="00000000" w:rsidP="00000000" w:rsidRDefault="00000000" w:rsidRPr="00000000" w14:paraId="0000000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Present: Kris Pence, Marissa Bultsma, Bryan Funk, Dave Berghuis, Staci Zonca </w:t>
      </w:r>
    </w:p>
    <w:p w:rsidR="00000000" w:rsidDel="00000000" w:rsidP="00000000" w:rsidRDefault="00000000" w:rsidRPr="00000000" w14:paraId="0000000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 minutes—review/approve -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February agenda—review/modify/approve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approved, no modifications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MIATSA Organization Health and Strategic Direction Questionnaire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 commentary or reflections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Retreat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Scheduling -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tent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atively 4/11, Kris to follow up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Preparation (e.g. review other ATSA state chapter websites, vision/goals)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Formalizing onboarding of new board members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More specifically addressing adult vs. juvenile work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Connecting with other state chapters (Bryan to follow up with NY)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(Review of MIATSA history, Vision/Strategy, Certification)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ATSA conference 2026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 on conversation with Jessica Yip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Kris had meeting with Jessica Yip - information about networking with other state chapters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ATSA looking for Detroit recommendations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Host chapter meeting/event during conference?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continue to discuss in March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Networking event - continue to discuss at retreat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Michigan chapter meeting &amp; a larger reception for the region to increase connections -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continue to discuss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Contacts for ATSA to find volunteers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Student volunteers specifically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Staci to advertise on social media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 with ATSA during their May 5-7, 2026 visit to Detroit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insurance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Status update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Lunch and Learn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Build out topics and facilitation schedule -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 April, advertising in March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Dave - strengths based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Bryan - juvenile treatment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Staci - pick a topic &amp; follow up by EOM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Ron - the Abel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 new business</w:t>
      </w:r>
    </w:p>
    <w:p w:rsidR="00000000" w:rsidDel="00000000" w:rsidP="00000000" w:rsidRDefault="00000000" w:rsidRPr="00000000" w14:paraId="00000024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Meeting: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12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Tuesday, 3/10/2026 1pm-2:00pm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1"/>
      <w:numFmt w:val="lowerRoman"/>
      <w:lvlText w:val="%3."/>
      <w:lvlJc w:val="righ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F63F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F63F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F63F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F63FE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F63FE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F63FE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F63FE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F63FE"/>
    <w:rPr>
      <w:rFonts w:cstheme="majorBidi" w:eastAsiaTheme="majorEastAsia"/>
      <w:color w:val="2e74b5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F63F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F63F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F63F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F63FE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F63F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F63F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F63F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F63F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F63F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F63FE"/>
    <w:rPr>
      <w:i w:val="1"/>
      <w:iCs w:val="1"/>
      <w:color w:val="2e74b5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F63FE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F63FE"/>
    <w:rPr>
      <w:i w:val="1"/>
      <w:iCs w:val="1"/>
      <w:color w:val="2e74b5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F63FE"/>
    <w:rPr>
      <w:b w:val="1"/>
      <w:bCs w:val="1"/>
      <w:smallCaps w:val="1"/>
      <w:color w:val="2e74b5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v8YnXbgbMyFrDPvoyom4aNgjA==">CgMxLjAyDmguYWNwbmsyZHBqZmgyOAByITFObVJWQlY0MGQzWC1rTXJKaTRLc21GWm83eXBpZ1N6aw==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2026-02-10T14:01:00Z</dcterms:created>
  <dc:creator>Pena, Megan 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2025-06-10T17:09:36Z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e53e0bf1-fa5b-48e7-a476-d8610b261868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  <property fmtid="{D5CDD505-2E9C-101B-9397-08002B2CF9AE}" pid="10" name="ContentTypeId">
    <vt:lpwstr>0x010100AB0E0716C797EF4984D3B38B6776FCDE</vt:lpwstr>
  </property>
</Properties>
</file>